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5FF" w:rsidRDefault="007275FF" w:rsidP="007275FF">
      <w:pPr>
        <w:pStyle w:val="21"/>
        <w:shd w:val="clear" w:color="auto" w:fill="auto"/>
        <w:ind w:left="6680"/>
        <w:rPr>
          <w:color w:val="auto"/>
          <w:sz w:val="22"/>
          <w:szCs w:val="22"/>
        </w:rPr>
      </w:pPr>
      <w:r>
        <w:t>УТВЕРЖДАЮ</w:t>
      </w:r>
    </w:p>
    <w:p w:rsidR="007275FF" w:rsidRDefault="00335630" w:rsidP="007275FF">
      <w:pPr>
        <w:pStyle w:val="21"/>
        <w:shd w:val="clear" w:color="auto" w:fill="auto"/>
        <w:tabs>
          <w:tab w:val="left" w:pos="7277"/>
        </w:tabs>
        <w:spacing w:after="267"/>
        <w:ind w:left="4800" w:right="860"/>
      </w:pPr>
      <w:proofErr w:type="spellStart"/>
      <w:r>
        <w:t>И.о.н</w:t>
      </w:r>
      <w:r w:rsidR="007275FF">
        <w:t>ачальник</w:t>
      </w:r>
      <w:r>
        <w:t>а</w:t>
      </w:r>
      <w:proofErr w:type="spellEnd"/>
      <w:r w:rsidR="007275FF">
        <w:t xml:space="preserve"> Инспекции ФНС России №16 по г. Москве</w:t>
      </w:r>
      <w:r w:rsidR="007275FF">
        <w:tab/>
      </w:r>
    </w:p>
    <w:p w:rsidR="007275FF" w:rsidRDefault="00335630" w:rsidP="007275FF">
      <w:pPr>
        <w:pStyle w:val="21"/>
        <w:shd w:val="clear" w:color="auto" w:fill="auto"/>
        <w:tabs>
          <w:tab w:val="left" w:leader="underscore" w:pos="6882"/>
        </w:tabs>
        <w:spacing w:line="240" w:lineRule="exact"/>
        <w:ind w:left="5960"/>
        <w:jc w:val="both"/>
      </w:pPr>
      <w:r>
        <w:rPr>
          <w:rFonts w:cs="Arial Unicode MS"/>
        </w:rPr>
        <w:t>___________</w:t>
      </w:r>
      <w:r w:rsidR="007275FF">
        <w:t xml:space="preserve">      </w:t>
      </w:r>
      <w:r w:rsidR="00BE541D">
        <w:t xml:space="preserve">М.С. </w:t>
      </w:r>
      <w:proofErr w:type="spellStart"/>
      <w:r w:rsidR="00BE541D">
        <w:t>Русанов</w:t>
      </w:r>
      <w:proofErr w:type="spellEnd"/>
    </w:p>
    <w:p w:rsidR="007275FF" w:rsidRDefault="007275FF" w:rsidP="007275FF">
      <w:pPr>
        <w:pStyle w:val="21"/>
        <w:shd w:val="clear" w:color="auto" w:fill="auto"/>
        <w:tabs>
          <w:tab w:val="left" w:leader="underscore" w:pos="6882"/>
        </w:tabs>
        <w:spacing w:line="240" w:lineRule="exact"/>
        <w:ind w:left="5960"/>
        <w:jc w:val="both"/>
      </w:pPr>
    </w:p>
    <w:p w:rsidR="007275FF" w:rsidRDefault="007275FF" w:rsidP="007275FF">
      <w:pPr>
        <w:pStyle w:val="21"/>
        <w:shd w:val="clear" w:color="auto" w:fill="auto"/>
        <w:tabs>
          <w:tab w:val="left" w:pos="8335"/>
        </w:tabs>
        <w:spacing w:after="141" w:line="240" w:lineRule="exact"/>
        <w:ind w:left="5700"/>
        <w:jc w:val="both"/>
      </w:pPr>
      <w:r>
        <w:t>«____»   ________    20___г.</w:t>
      </w:r>
    </w:p>
    <w:p w:rsidR="00B55E54" w:rsidRPr="00EF257D" w:rsidRDefault="00B55E54" w:rsidP="00EF257D">
      <w:pPr>
        <w:pStyle w:val="21"/>
        <w:shd w:val="clear" w:color="auto" w:fill="auto"/>
        <w:tabs>
          <w:tab w:val="left" w:pos="8335"/>
        </w:tabs>
        <w:spacing w:after="141" w:line="240" w:lineRule="auto"/>
        <w:ind w:left="5700"/>
        <w:jc w:val="both"/>
      </w:pPr>
    </w:p>
    <w:p w:rsidR="00B55E54" w:rsidRPr="007275FF" w:rsidRDefault="00B55E54" w:rsidP="00EF257D">
      <w:pPr>
        <w:pStyle w:val="30"/>
        <w:shd w:val="clear" w:color="auto" w:fill="auto"/>
        <w:spacing w:line="240" w:lineRule="auto"/>
        <w:ind w:firstLine="0"/>
      </w:pPr>
      <w:r w:rsidRPr="007275FF">
        <w:t>Должностной регламент</w:t>
      </w:r>
      <w:r w:rsidRPr="007275FF">
        <w:br/>
        <w:t>старшего государственного налогового инспектора отдела</w:t>
      </w:r>
      <w:r w:rsidR="00BE541D">
        <w:t xml:space="preserve"> Камеральных проверок № 10</w:t>
      </w:r>
      <w:r w:rsidRPr="007275FF">
        <w:t xml:space="preserve"> Инспекции</w:t>
      </w:r>
      <w:r w:rsidR="00BE541D">
        <w:t xml:space="preserve"> </w:t>
      </w:r>
      <w:r w:rsidRPr="007275FF">
        <w:t>Федеральной налоговой службы №16 по г. Москве</w:t>
      </w:r>
    </w:p>
    <w:p w:rsidR="00B55E54" w:rsidRPr="007275FF" w:rsidRDefault="00B55E54" w:rsidP="00EF257D">
      <w:pPr>
        <w:pStyle w:val="30"/>
        <w:shd w:val="clear" w:color="auto" w:fill="auto"/>
        <w:spacing w:after="0" w:line="240" w:lineRule="auto"/>
        <w:ind w:firstLine="0"/>
      </w:pPr>
      <w:r w:rsidRPr="007275FF">
        <w:t>Регистрационный номер (код) должности по Реестру должностей федеральной</w:t>
      </w:r>
      <w:r w:rsidRPr="007275FF">
        <w:br/>
        <w:t>государственной гражданской службы, утвержденному Указом Президента Российской</w:t>
      </w:r>
      <w:r w:rsidRPr="007275FF">
        <w:br/>
        <w:t>Федерации от 31.12.2005 № 1574 «О Реестре должностей федеральной государственной</w:t>
      </w:r>
    </w:p>
    <w:p w:rsidR="00B55E54" w:rsidRPr="007275FF" w:rsidRDefault="00B55E54" w:rsidP="00EF257D">
      <w:pPr>
        <w:pStyle w:val="40"/>
        <w:keepNext/>
        <w:keepLines/>
        <w:shd w:val="clear" w:color="auto" w:fill="auto"/>
        <w:spacing w:before="0" w:after="207" w:line="240" w:lineRule="auto"/>
        <w:ind w:firstLine="0"/>
      </w:pPr>
      <w:bookmarkStart w:id="0" w:name="bookmark5"/>
      <w:r w:rsidRPr="007275FF">
        <w:t>гражданской службы», -11-1-3-085</w:t>
      </w:r>
      <w:bookmarkEnd w:id="0"/>
    </w:p>
    <w:p w:rsidR="00B55E54" w:rsidRPr="007275FF" w:rsidRDefault="00B55E54" w:rsidP="00EF257D">
      <w:pPr>
        <w:pStyle w:val="40"/>
        <w:keepNext/>
        <w:keepLines/>
        <w:numPr>
          <w:ilvl w:val="0"/>
          <w:numId w:val="6"/>
        </w:numPr>
        <w:shd w:val="clear" w:color="auto" w:fill="auto"/>
        <w:tabs>
          <w:tab w:val="left" w:pos="4294"/>
        </w:tabs>
        <w:spacing w:before="0" w:after="266" w:line="240" w:lineRule="auto"/>
        <w:ind w:left="4020" w:firstLine="0"/>
        <w:jc w:val="both"/>
      </w:pPr>
      <w:bookmarkStart w:id="1" w:name="bookmark6"/>
      <w:r w:rsidRPr="007275FF">
        <w:t>Общие положения</w:t>
      </w:r>
      <w:bookmarkEnd w:id="1"/>
    </w:p>
    <w:p w:rsidR="00335630" w:rsidRDefault="00B55E54" w:rsidP="00913DF3">
      <w:pPr>
        <w:pStyle w:val="21"/>
        <w:numPr>
          <w:ilvl w:val="0"/>
          <w:numId w:val="35"/>
        </w:numPr>
        <w:spacing w:line="240" w:lineRule="auto"/>
        <w:ind w:left="0" w:firstLine="851"/>
        <w:contextualSpacing/>
        <w:jc w:val="both"/>
      </w:pPr>
      <w:r w:rsidRPr="007275FF">
        <w:t>Должность федеральной государственной гражданс</w:t>
      </w:r>
      <w:r w:rsidR="00913DF3">
        <w:t xml:space="preserve">кой службы (далее – гражданская </w:t>
      </w:r>
      <w:r w:rsidRPr="007275FF">
        <w:t>служба) старшего государственного налогового инспектора</w:t>
      </w:r>
      <w:r w:rsidR="00BE541D">
        <w:t xml:space="preserve"> </w:t>
      </w:r>
      <w:r w:rsidRPr="007275FF">
        <w:t>отдела</w:t>
      </w:r>
      <w:r w:rsidR="00BE541D">
        <w:t xml:space="preserve"> </w:t>
      </w:r>
      <w:proofErr w:type="gramStart"/>
      <w:r w:rsidR="00BE541D">
        <w:t>камеральных  проверок</w:t>
      </w:r>
      <w:proofErr w:type="gramEnd"/>
      <w:r w:rsidR="00BE541D">
        <w:t xml:space="preserve"> № 10</w:t>
      </w:r>
      <w:r w:rsidRPr="007275FF">
        <w:t xml:space="preserve">  инспекции Федеральной налоговой службы № 16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B55E54" w:rsidRPr="007275FF" w:rsidRDefault="00B55E54" w:rsidP="00335630">
      <w:pPr>
        <w:pStyle w:val="21"/>
        <w:spacing w:line="240" w:lineRule="auto"/>
        <w:ind w:firstLine="760"/>
        <w:contextualSpacing/>
        <w:jc w:val="both"/>
      </w:pPr>
      <w:r w:rsidRPr="007275FF">
        <w:t xml:space="preserve">Назначение на должность и освобождение от должности старшего государственного налогового инспектора осуществляется приказом начальника инспекции (исполняющим обязанности). </w:t>
      </w:r>
    </w:p>
    <w:p w:rsidR="00B55E54" w:rsidRPr="007275FF" w:rsidRDefault="00B55E54" w:rsidP="00335630">
      <w:pPr>
        <w:pStyle w:val="21"/>
        <w:spacing w:line="240" w:lineRule="auto"/>
        <w:ind w:firstLine="760"/>
        <w:contextualSpacing/>
        <w:jc w:val="both"/>
      </w:pPr>
      <w:r w:rsidRPr="007275FF">
        <w:t xml:space="preserve"> Старший государственный налоговый инспектор непосредственно подчиняется начальнику Отдела (исполняющему обязанности).</w:t>
      </w:r>
    </w:p>
    <w:p w:rsidR="00B55E54" w:rsidRPr="007275FF" w:rsidRDefault="00B55E54" w:rsidP="00335630">
      <w:pPr>
        <w:pStyle w:val="21"/>
        <w:spacing w:line="240" w:lineRule="auto"/>
        <w:ind w:firstLine="760"/>
        <w:contextualSpacing/>
        <w:jc w:val="both"/>
      </w:pPr>
      <w:r w:rsidRPr="007275FF">
        <w:t xml:space="preserve">На период временного отсутствия старшего государственного налогового инспектора его замещает государственный служащий аналогичной должности согласно </w:t>
      </w:r>
      <w:proofErr w:type="gramStart"/>
      <w:r w:rsidRPr="007275FF">
        <w:t>распределению обязанностей</w:t>
      </w:r>
      <w:proofErr w:type="gramEnd"/>
      <w:r w:rsidRPr="007275FF">
        <w:t xml:space="preserve"> между государственными гражданскими служащими (возможно замещение государственным служащим вышестоящей или нижестоящей должности).</w:t>
      </w:r>
    </w:p>
    <w:p w:rsidR="00335630" w:rsidRDefault="00B55E54" w:rsidP="00335630">
      <w:pPr>
        <w:pStyle w:val="21"/>
        <w:spacing w:line="240" w:lineRule="auto"/>
        <w:ind w:firstLine="760"/>
        <w:contextualSpacing/>
        <w:jc w:val="both"/>
      </w:pPr>
      <w:r w:rsidRPr="007275FF">
        <w:t xml:space="preserve">На старшего государственного налогового инспектора согласно распределению обязанностей между государственными гражданскими служащими может быть возложено исполнение обязанностей, выполняемых государственными служащими аналогичной (вышестоящей или нижестоящей) </w:t>
      </w:r>
      <w:proofErr w:type="gramStart"/>
      <w:r w:rsidRPr="007275FF">
        <w:t>должности  в</w:t>
      </w:r>
      <w:proofErr w:type="gramEnd"/>
      <w:r w:rsidRPr="007275FF">
        <w:t xml:space="preserve"> случае их отсутствия.</w:t>
      </w:r>
    </w:p>
    <w:p w:rsidR="00335630" w:rsidRPr="007275FF" w:rsidRDefault="00335630" w:rsidP="00BB0017">
      <w:pPr>
        <w:pStyle w:val="21"/>
        <w:numPr>
          <w:ilvl w:val="0"/>
          <w:numId w:val="35"/>
        </w:numPr>
        <w:spacing w:line="240" w:lineRule="auto"/>
        <w:ind w:left="0" w:firstLine="851"/>
        <w:contextualSpacing/>
        <w:jc w:val="both"/>
      </w:pPr>
      <w:r w:rsidRPr="007275FF">
        <w:t>Область</w:t>
      </w:r>
      <w:r>
        <w:t xml:space="preserve"> </w:t>
      </w:r>
      <w:r w:rsidRPr="007275FF">
        <w:t>профессиональной служебной деятел</w:t>
      </w:r>
      <w:r>
        <w:t xml:space="preserve">ьности: регулирование налоговой </w:t>
      </w:r>
      <w:r w:rsidRPr="007275FF">
        <w:t>деятельности.</w:t>
      </w:r>
    </w:p>
    <w:p w:rsidR="00335630" w:rsidRPr="007275FF" w:rsidRDefault="00335630" w:rsidP="00335630">
      <w:pPr>
        <w:pStyle w:val="21"/>
        <w:spacing w:line="240" w:lineRule="auto"/>
        <w:contextualSpacing/>
        <w:jc w:val="both"/>
      </w:pPr>
      <w:r>
        <w:t xml:space="preserve">            </w:t>
      </w:r>
      <w:r w:rsidR="00BB0017">
        <w:t xml:space="preserve"> </w:t>
      </w:r>
      <w:r w:rsidRPr="007275FF">
        <w:t>Вид профессиональной служебной деятельности: осуществление налогового контроля</w:t>
      </w:r>
    </w:p>
    <w:p w:rsidR="00335630" w:rsidRPr="007275FF" w:rsidRDefault="00BB0017" w:rsidP="00335630">
      <w:pPr>
        <w:pStyle w:val="21"/>
        <w:spacing w:line="240" w:lineRule="auto"/>
        <w:ind w:firstLine="760"/>
        <w:contextualSpacing/>
        <w:jc w:val="both"/>
      </w:pPr>
      <w:r>
        <w:t xml:space="preserve"> </w:t>
      </w:r>
    </w:p>
    <w:p w:rsidR="00B55E54" w:rsidRPr="007275FF" w:rsidRDefault="00B55E54" w:rsidP="00EF257D">
      <w:pPr>
        <w:pStyle w:val="40"/>
        <w:keepNext/>
        <w:keepLines/>
        <w:numPr>
          <w:ilvl w:val="0"/>
          <w:numId w:val="6"/>
        </w:numPr>
        <w:shd w:val="clear" w:color="auto" w:fill="auto"/>
        <w:tabs>
          <w:tab w:val="left" w:pos="526"/>
        </w:tabs>
        <w:spacing w:before="0" w:line="240" w:lineRule="auto"/>
        <w:ind w:left="420"/>
        <w:jc w:val="left"/>
      </w:pPr>
      <w:bookmarkStart w:id="2" w:name="bookmark7"/>
      <w:r w:rsidRPr="007275FF">
        <w:t>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</w:t>
      </w:r>
      <w:bookmarkEnd w:id="2"/>
    </w:p>
    <w:p w:rsidR="00B55E54" w:rsidRPr="007275FF" w:rsidRDefault="00B55E54" w:rsidP="00EF257D">
      <w:pPr>
        <w:pStyle w:val="40"/>
        <w:keepNext/>
        <w:keepLines/>
        <w:shd w:val="clear" w:color="auto" w:fill="auto"/>
        <w:spacing w:before="0" w:line="240" w:lineRule="auto"/>
        <w:ind w:firstLine="0"/>
      </w:pPr>
      <w:bookmarkStart w:id="3" w:name="bookmark8"/>
      <w:r w:rsidRPr="007275FF">
        <w:t>работы по специальности</w:t>
      </w:r>
      <w:bookmarkEnd w:id="3"/>
    </w:p>
    <w:p w:rsidR="00B55E54" w:rsidRPr="007275FF" w:rsidRDefault="00B55E54" w:rsidP="00EF257D">
      <w:pPr>
        <w:pStyle w:val="40"/>
        <w:keepNext/>
        <w:keepLines/>
        <w:shd w:val="clear" w:color="auto" w:fill="auto"/>
        <w:spacing w:before="0" w:line="240" w:lineRule="auto"/>
        <w:ind w:firstLine="0"/>
      </w:pPr>
    </w:p>
    <w:p w:rsidR="00B55E54" w:rsidRPr="007275FF" w:rsidRDefault="00913DF3" w:rsidP="00335630">
      <w:pPr>
        <w:pStyle w:val="21"/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         3. </w:t>
      </w:r>
      <w:r w:rsidR="00B55E54" w:rsidRPr="007275FF">
        <w:t>Для замещения должности заместителя начальника о</w:t>
      </w:r>
      <w:r w:rsidR="00335630">
        <w:t xml:space="preserve">тдела устанавливаются следующие </w:t>
      </w:r>
      <w:r w:rsidR="00B55E54" w:rsidRPr="007275FF">
        <w:t>требования:</w:t>
      </w:r>
    </w:p>
    <w:p w:rsidR="00B55E54" w:rsidRPr="007275FF" w:rsidRDefault="00B55E54" w:rsidP="00EF257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Наличие высшего образования.</w:t>
      </w:r>
    </w:p>
    <w:p w:rsidR="00B55E54" w:rsidRPr="007275FF" w:rsidRDefault="00B55E54" w:rsidP="00EF257D">
      <w:pPr>
        <w:ind w:firstLine="540"/>
        <w:jc w:val="both"/>
        <w:rPr>
          <w:rFonts w:ascii="Times New Roman" w:hAnsi="Times New Roman" w:cs="Times New Roman"/>
          <w:spacing w:val="-2"/>
        </w:rPr>
      </w:pPr>
      <w:r w:rsidRPr="007275FF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55E54" w:rsidRPr="007275FF" w:rsidRDefault="00B55E54" w:rsidP="00EF257D">
      <w:pPr>
        <w:spacing w:after="1"/>
        <w:ind w:firstLine="540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</w:t>
      </w:r>
      <w:r w:rsidRPr="007275FF">
        <w:rPr>
          <w:rFonts w:ascii="Times New Roman" w:hAnsi="Times New Roman" w:cs="Times New Roman"/>
          <w:spacing w:val="-2"/>
        </w:rPr>
        <w:lastRenderedPageBreak/>
        <w:t>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55E54" w:rsidRPr="007275FF" w:rsidRDefault="00335630" w:rsidP="00EF257D">
      <w:pPr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</w:t>
      </w:r>
      <w:r w:rsidR="00B55E54" w:rsidRPr="007275FF">
        <w:rPr>
          <w:rFonts w:ascii="Times New Roman" w:hAnsi="Times New Roman" w:cs="Times New Roman"/>
        </w:rPr>
        <w:t xml:space="preserve"> Наличие профессиональных знаний:</w:t>
      </w:r>
    </w:p>
    <w:p w:rsidR="00B55E54" w:rsidRPr="007275FF" w:rsidRDefault="00B55E54" w:rsidP="00EF257D">
      <w:pPr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В сфере законодательства Российской Федерации: Конституция Российской Федерации;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Трудовой кодекс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2001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197-ФЗ;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Налоговый кодекс Российской Федерации от 31 июля </w:t>
      </w:r>
      <w:smartTag w:uri="urn:schemas-microsoft-com:office:smarttags" w:element="metricconverter">
        <w:smartTagPr>
          <w:attr w:name="ProductID" w:val="1998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146-ФЗ;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1999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1999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27 мая </w:t>
      </w:r>
      <w:smartTag w:uri="urn:schemas-microsoft-com:office:smarttags" w:element="metricconverter">
        <w:smartTagPr>
          <w:attr w:name="ProductID" w:val="2003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2003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58-ФЗ «О системе государственной службы Российской Федерации»;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79-ФЗ «О государственной гражданской службе Российской Федерации»;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6 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2006 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 152-ФЗ «О персональных данных»;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25 декабря </w:t>
      </w:r>
      <w:smartTag w:uri="urn:schemas-microsoft-com:office:smarttags" w:element="metricconverter">
        <w:smartTagPr>
          <w:attr w:name="ProductID" w:val="2008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2008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273-ФЗ «О противодействии коррупции»;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314 «О системе и структуре федеральных органов исполнительной власти»;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1 февраля </w:t>
      </w:r>
      <w:smartTag w:uri="urn:schemas-microsoft-com:office:smarttags" w:element="metricconverter">
        <w:smartTagPr>
          <w:attr w:name="ProductID" w:val="2005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2005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110 «О проведении аттестации государственных гражданских служащих Российской Федерации»;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1 февраля </w:t>
      </w:r>
      <w:smartTag w:uri="urn:schemas-microsoft-com:office:smarttags" w:element="metricconverter">
        <w:smartTagPr>
          <w:attr w:name="ProductID" w:val="2005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2005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B55E54" w:rsidRPr="007275FF" w:rsidRDefault="00B55E54" w:rsidP="00EF257D">
      <w:pPr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5E54" w:rsidRPr="007275FF" w:rsidRDefault="00335630" w:rsidP="00EF257D">
      <w:pPr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</w:t>
      </w:r>
      <w:r w:rsidR="00B55E54" w:rsidRPr="007275FF">
        <w:rPr>
          <w:rFonts w:ascii="Times New Roman" w:hAnsi="Times New Roman" w:cs="Times New Roman"/>
        </w:rPr>
        <w:t xml:space="preserve">Иные профессиональные знания: </w:t>
      </w:r>
    </w:p>
    <w:p w:rsidR="00B55E54" w:rsidRPr="007275FF" w:rsidRDefault="00B55E54" w:rsidP="00EF257D">
      <w:pPr>
        <w:pStyle w:val="af2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75FF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B55E54" w:rsidRPr="007275FF" w:rsidRDefault="00335630" w:rsidP="00EF257D">
      <w:pPr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 w:rsidR="00B55E54" w:rsidRPr="007275FF">
        <w:rPr>
          <w:rFonts w:ascii="Times New Roman" w:hAnsi="Times New Roman" w:cs="Times New Roman"/>
        </w:rPr>
        <w:t>Наличие функциональных знаний: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7275FF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7275FF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B55E54" w:rsidRPr="007275FF" w:rsidRDefault="00335630" w:rsidP="00EF257D">
      <w:pPr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 </w:t>
      </w:r>
      <w:r w:rsidR="00B55E54" w:rsidRPr="007275FF">
        <w:rPr>
          <w:rFonts w:ascii="Times New Roman" w:hAnsi="Times New Roman" w:cs="Times New Roman"/>
        </w:rPr>
        <w:t>Наличие базовых умений:</w:t>
      </w:r>
    </w:p>
    <w:p w:rsidR="00B55E54" w:rsidRPr="007275FF" w:rsidRDefault="00B55E54" w:rsidP="00EF257D">
      <w:pPr>
        <w:pStyle w:val="af2"/>
        <w:numPr>
          <w:ilvl w:val="0"/>
          <w:numId w:val="29"/>
        </w:numPr>
        <w:spacing w:after="1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B55E54" w:rsidRPr="007275FF" w:rsidRDefault="00B55E54" w:rsidP="00EF257D">
      <w:pPr>
        <w:pStyle w:val="af2"/>
        <w:numPr>
          <w:ilvl w:val="0"/>
          <w:numId w:val="29"/>
        </w:numPr>
        <w:spacing w:after="1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55E54" w:rsidRPr="007275FF" w:rsidRDefault="00B55E54" w:rsidP="00EF257D">
      <w:pPr>
        <w:pStyle w:val="af2"/>
        <w:numPr>
          <w:ilvl w:val="0"/>
          <w:numId w:val="29"/>
        </w:numPr>
        <w:spacing w:after="1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B55E54" w:rsidRPr="007275FF" w:rsidRDefault="00B55E54" w:rsidP="00EF257D">
      <w:pPr>
        <w:pStyle w:val="af2"/>
        <w:numPr>
          <w:ilvl w:val="0"/>
          <w:numId w:val="29"/>
        </w:numPr>
        <w:spacing w:after="1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lastRenderedPageBreak/>
        <w:t>умение мыслить системно (стратегически);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B55E54" w:rsidRPr="007275FF" w:rsidRDefault="00335630" w:rsidP="00EF257D">
      <w:pPr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3.5. </w:t>
      </w:r>
      <w:r w:rsidR="00B55E54" w:rsidRPr="007275FF">
        <w:rPr>
          <w:rFonts w:ascii="Times New Roman" w:hAnsi="Times New Roman" w:cs="Times New Roman"/>
        </w:rPr>
        <w:t xml:space="preserve">Наличие профессиональных умений:  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B55E54" w:rsidRPr="007275FF" w:rsidRDefault="00335630" w:rsidP="00EF257D">
      <w:pPr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3.6. </w:t>
      </w:r>
      <w:r w:rsidR="00B55E54" w:rsidRPr="007275FF">
        <w:rPr>
          <w:rFonts w:ascii="Times New Roman" w:hAnsi="Times New Roman" w:cs="Times New Roman"/>
        </w:rPr>
        <w:t xml:space="preserve">Наличие функциональных умений: 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B55E54" w:rsidRPr="007275FF" w:rsidRDefault="00B55E54" w:rsidP="00EF257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B55E54" w:rsidRDefault="00B55E54" w:rsidP="00EF257D">
      <w:pPr>
        <w:pStyle w:val="30"/>
        <w:numPr>
          <w:ilvl w:val="0"/>
          <w:numId w:val="6"/>
        </w:numPr>
        <w:shd w:val="clear" w:color="auto" w:fill="auto"/>
        <w:tabs>
          <w:tab w:val="left" w:pos="2582"/>
        </w:tabs>
        <w:spacing w:after="21" w:line="240" w:lineRule="auto"/>
        <w:ind w:left="2120" w:firstLine="0"/>
        <w:jc w:val="both"/>
      </w:pPr>
      <w:r w:rsidRPr="007275FF">
        <w:t>Должностные обязанности, права и ответственность</w:t>
      </w:r>
    </w:p>
    <w:p w:rsidR="00C87C06" w:rsidRPr="007275FF" w:rsidRDefault="00C87C06" w:rsidP="00C87C06">
      <w:pPr>
        <w:pStyle w:val="30"/>
        <w:shd w:val="clear" w:color="auto" w:fill="auto"/>
        <w:tabs>
          <w:tab w:val="left" w:pos="2582"/>
        </w:tabs>
        <w:spacing w:after="21" w:line="240" w:lineRule="auto"/>
        <w:ind w:left="2120" w:firstLine="0"/>
        <w:jc w:val="both"/>
      </w:pPr>
    </w:p>
    <w:p w:rsidR="00B55E54" w:rsidRPr="00C87C06" w:rsidRDefault="00B55E54" w:rsidP="00C87C06">
      <w:pPr>
        <w:pStyle w:val="21"/>
        <w:numPr>
          <w:ilvl w:val="0"/>
          <w:numId w:val="34"/>
        </w:numPr>
        <w:shd w:val="clear" w:color="auto" w:fill="auto"/>
        <w:tabs>
          <w:tab w:val="left" w:pos="1072"/>
        </w:tabs>
        <w:spacing w:line="240" w:lineRule="auto"/>
        <w:ind w:left="0" w:firstLine="540"/>
        <w:jc w:val="both"/>
      </w:pPr>
      <w:r w:rsidRPr="00C87C06">
        <w:t>Основные права и обязанности старшего государственного</w:t>
      </w:r>
      <w:r w:rsidR="00C87C06" w:rsidRPr="00C87C06">
        <w:t xml:space="preserve"> налогового инспектора, а также </w:t>
      </w:r>
      <w:r w:rsidRPr="00C87C06">
        <w:t xml:space="preserve">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87C06">
          <w:t>2004 г</w:t>
        </w:r>
      </w:smartTag>
      <w:r w:rsidRPr="00C87C06">
        <w:t>. № 79-ФЗ "О государственной гражданской службе Российской Федерации".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640"/>
        <w:jc w:val="both"/>
      </w:pPr>
      <w:r w:rsidRPr="00C87C06">
        <w:t>В соответствии с вышеуказанными статьями старший государственный налоговый инспектор имеет право на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обеспечение надлежащих организационно-технических условий, необходимых для исполнения должностных обязанностей;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отдых, обеспечиваемый установлением нормальной продолжительности служебного времени, предоставлением выходных дней и нерабочих, праздничных дней, а также ежегодных оплачиваемых основного и дополнительных отпусков;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ознакомление с отзывами о его профессиональной служебной деятельности и другими документами до внесения их в его личное дело, материалами тачного дела, а также на приобщение к личному делу его письменных объяснений и других документов и материалов;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127"/>
        </w:tabs>
        <w:spacing w:line="240" w:lineRule="auto"/>
        <w:ind w:firstLine="800"/>
        <w:jc w:val="both"/>
      </w:pPr>
      <w:r w:rsidRPr="007275FF">
        <w:t>защиту сведений о гражданском служащем;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223"/>
        </w:tabs>
        <w:spacing w:line="240" w:lineRule="auto"/>
        <w:ind w:firstLine="800"/>
        <w:jc w:val="both"/>
      </w:pPr>
      <w:r w:rsidRPr="007275FF">
        <w:t>должностной рост на конкурсной основе;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153"/>
        </w:tabs>
        <w:spacing w:line="240" w:lineRule="auto"/>
        <w:ind w:firstLine="800"/>
        <w:jc w:val="both"/>
      </w:pPr>
      <w:r w:rsidRPr="007275FF"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223"/>
        </w:tabs>
        <w:spacing w:line="240" w:lineRule="auto"/>
        <w:ind w:firstLine="800"/>
        <w:jc w:val="both"/>
      </w:pPr>
      <w:r w:rsidRPr="007275FF">
        <w:t>членство в профессиональном союзе;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spacing w:line="240" w:lineRule="auto"/>
        <w:ind w:firstLine="800"/>
        <w:jc w:val="both"/>
      </w:pPr>
      <w:r w:rsidRPr="007275FF"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218"/>
        </w:tabs>
        <w:spacing w:line="240" w:lineRule="auto"/>
        <w:ind w:firstLine="800"/>
        <w:jc w:val="both"/>
      </w:pPr>
      <w:r w:rsidRPr="007275FF">
        <w:t>проведение по его заявлению служебной проверки;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148"/>
        </w:tabs>
        <w:spacing w:line="240" w:lineRule="auto"/>
        <w:ind w:firstLine="800"/>
        <w:jc w:val="both"/>
      </w:pPr>
      <w:r w:rsidRPr="007275FF">
        <w:t>защиту своих прав и законных интересов на гражданской службе, включая обжалование в суд их нарушения;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spacing w:line="240" w:lineRule="auto"/>
        <w:ind w:firstLine="800"/>
        <w:jc w:val="both"/>
      </w:pPr>
      <w:r w:rsidRPr="007275FF">
        <w:lastRenderedPageBreak/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spacing w:line="240" w:lineRule="auto"/>
        <w:ind w:firstLine="800"/>
        <w:jc w:val="both"/>
      </w:pPr>
      <w:r w:rsidRPr="007275FF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55E54" w:rsidRPr="00BB0017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218"/>
        </w:tabs>
        <w:spacing w:line="240" w:lineRule="auto"/>
        <w:ind w:firstLine="800"/>
        <w:jc w:val="both"/>
      </w:pPr>
      <w:r w:rsidRPr="00BB0017">
        <w:t>государственное пенсионное обеспечение в соответствии с федеральным законом;</w:t>
      </w:r>
    </w:p>
    <w:p w:rsidR="00B55E54" w:rsidRPr="00BB0017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spacing w:line="240" w:lineRule="auto"/>
        <w:ind w:firstLine="760"/>
        <w:jc w:val="both"/>
      </w:pPr>
      <w:r w:rsidRPr="00BB0017"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55E54" w:rsidRPr="00BB0017" w:rsidRDefault="00BB0017" w:rsidP="00BB0017">
      <w:pPr>
        <w:pStyle w:val="21"/>
        <w:numPr>
          <w:ilvl w:val="1"/>
          <w:numId w:val="34"/>
        </w:numPr>
        <w:shd w:val="clear" w:color="auto" w:fill="auto"/>
        <w:spacing w:line="240" w:lineRule="auto"/>
        <w:ind w:left="0" w:firstLine="851"/>
        <w:jc w:val="both"/>
      </w:pPr>
      <w:r w:rsidRPr="00BB0017">
        <w:t xml:space="preserve"> </w:t>
      </w:r>
      <w:proofErr w:type="gramStart"/>
      <w:r w:rsidR="00B55E54" w:rsidRPr="00BB0017">
        <w:t>Старший  государственный</w:t>
      </w:r>
      <w:proofErr w:type="gramEnd"/>
      <w:r w:rsidR="00B55E54" w:rsidRPr="00BB0017">
        <w:t xml:space="preserve"> налоговый инспектор обязан</w:t>
      </w:r>
      <w:r w:rsidR="00B55E54" w:rsidRPr="00BB0017">
        <w:rPr>
          <w:rStyle w:val="23"/>
        </w:rPr>
        <w:t xml:space="preserve"> </w:t>
      </w:r>
      <w:r w:rsidR="00B55E54" w:rsidRPr="00BB0017">
        <w:t>строго выполнять основные обязанности государственного служащего, определенные статьей 15 Федерального закона «О государственной гражданской службе Российской Федерации», а именно:</w:t>
      </w:r>
    </w:p>
    <w:p w:rsidR="00B55E54" w:rsidRPr="00BB0017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spacing w:line="240" w:lineRule="auto"/>
        <w:ind w:firstLine="760"/>
        <w:jc w:val="both"/>
      </w:pPr>
      <w:r w:rsidRPr="00BB0017"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55E54" w:rsidRPr="00BB0017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67"/>
        </w:tabs>
        <w:spacing w:line="240" w:lineRule="auto"/>
        <w:ind w:firstLine="760"/>
        <w:jc w:val="both"/>
      </w:pPr>
      <w:r w:rsidRPr="00BB0017">
        <w:t>исполнять должностные обязанности в соответствии с должностным регламентом;</w:t>
      </w:r>
    </w:p>
    <w:p w:rsidR="00B55E54" w:rsidRPr="00BB0017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67"/>
        </w:tabs>
        <w:spacing w:line="240" w:lineRule="auto"/>
        <w:ind w:firstLine="760"/>
        <w:jc w:val="both"/>
      </w:pPr>
      <w:r w:rsidRPr="00BB0017">
        <w:t>обеспечивать соблюдение и защиту прав и законных интересов граждан;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spacing w:line="240" w:lineRule="auto"/>
        <w:ind w:firstLine="760"/>
        <w:jc w:val="both"/>
      </w:pPr>
      <w:r w:rsidRPr="007275FF">
        <w:t>в пределах своих должностных обязанностей своевременно рассматривать обращения граждан и общественных объединений, а также предприятий, учреждений и организаций, государственных органов и органов местного самоуправления и принимать по ним решения в порядке, установленном федеральными законами и законами субъектов Российской Федерации;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spacing w:line="240" w:lineRule="auto"/>
        <w:ind w:firstLine="760"/>
        <w:jc w:val="both"/>
      </w:pPr>
      <w:r w:rsidRPr="007275FF">
        <w:t>поддерживать уровень квалификации, необходимый для исполнения своих должностных обязанностей;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spacing w:line="240" w:lineRule="auto"/>
        <w:ind w:firstLine="760"/>
        <w:jc w:val="both"/>
      </w:pPr>
      <w:r w:rsidRPr="007275FF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62"/>
        </w:tabs>
        <w:spacing w:line="240" w:lineRule="auto"/>
        <w:ind w:firstLine="760"/>
        <w:jc w:val="both"/>
      </w:pPr>
      <w:r w:rsidRPr="007275FF">
        <w:t>соблюдать служебный распорядок государственного органа;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spacing w:line="240" w:lineRule="auto"/>
        <w:ind w:firstLine="760"/>
        <w:jc w:val="both"/>
      </w:pPr>
      <w:r w:rsidRPr="007275FF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spacing w:line="240" w:lineRule="auto"/>
        <w:ind w:firstLine="760"/>
        <w:jc w:val="both"/>
      </w:pPr>
      <w:r w:rsidRPr="007275FF">
        <w:t>беречь государственное имущество, в том числе предоставленное ему для исполнения должностных обязанностей;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spacing w:line="240" w:lineRule="auto"/>
        <w:ind w:firstLine="760"/>
        <w:jc w:val="both"/>
      </w:pPr>
      <w:r w:rsidRPr="007275FF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spacing w:line="240" w:lineRule="auto"/>
        <w:ind w:firstLine="760"/>
        <w:jc w:val="both"/>
      </w:pPr>
      <w:r w:rsidRPr="007275FF"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spacing w:line="240" w:lineRule="auto"/>
        <w:ind w:firstLine="760"/>
        <w:jc w:val="both"/>
      </w:pPr>
      <w:r w:rsidRPr="007275FF"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8"/>
        </w:tabs>
        <w:spacing w:line="240" w:lineRule="auto"/>
        <w:ind w:firstLine="760"/>
        <w:jc w:val="both"/>
      </w:pPr>
      <w:r w:rsidRPr="007275FF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55E54" w:rsidRPr="007275FF" w:rsidRDefault="00BB0017" w:rsidP="00BB0017">
      <w:pPr>
        <w:pStyle w:val="21"/>
        <w:numPr>
          <w:ilvl w:val="1"/>
          <w:numId w:val="34"/>
        </w:numPr>
        <w:shd w:val="clear" w:color="auto" w:fill="auto"/>
        <w:spacing w:line="240" w:lineRule="auto"/>
        <w:ind w:left="0" w:firstLine="851"/>
        <w:jc w:val="both"/>
      </w:pPr>
      <w:r>
        <w:t xml:space="preserve"> </w:t>
      </w:r>
      <w:r w:rsidR="00B55E54" w:rsidRPr="007275FF"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60"/>
        <w:jc w:val="both"/>
      </w:pPr>
      <w:r w:rsidRPr="007275FF"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60"/>
        <w:jc w:val="both"/>
      </w:pPr>
      <w:r w:rsidRPr="007275FF"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60"/>
        <w:jc w:val="both"/>
      </w:pPr>
      <w:r w:rsidRPr="007275FF">
        <w:lastRenderedPageBreak/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55E54" w:rsidRPr="007275FF" w:rsidRDefault="00BB0017" w:rsidP="00BB0017">
      <w:pPr>
        <w:pStyle w:val="21"/>
        <w:numPr>
          <w:ilvl w:val="1"/>
          <w:numId w:val="34"/>
        </w:numPr>
        <w:shd w:val="clear" w:color="auto" w:fill="auto"/>
        <w:spacing w:line="240" w:lineRule="auto"/>
        <w:jc w:val="both"/>
      </w:pPr>
      <w:r>
        <w:t xml:space="preserve"> </w:t>
      </w:r>
      <w:r w:rsidR="00B55E54" w:rsidRPr="007275FF">
        <w:t>В соответствии со статьей 11 Федерального закона «О противодействии коррупции»: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spacing w:line="240" w:lineRule="auto"/>
        <w:ind w:firstLine="760"/>
        <w:jc w:val="both"/>
      </w:pPr>
      <w:r w:rsidRPr="007275FF">
        <w:t>принимать меры по недопущению любой возможности возникновения конфликта интересов;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43"/>
        </w:tabs>
        <w:spacing w:line="240" w:lineRule="auto"/>
        <w:ind w:firstLine="780"/>
        <w:jc w:val="both"/>
      </w:pPr>
      <w:r w:rsidRPr="007275FF"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43"/>
        </w:tabs>
        <w:spacing w:line="240" w:lineRule="auto"/>
        <w:ind w:firstLine="780"/>
        <w:jc w:val="both"/>
      </w:pPr>
      <w:r w:rsidRPr="007275FF"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55E54" w:rsidRPr="007275FF" w:rsidRDefault="0008785F" w:rsidP="00EF257D">
      <w:pPr>
        <w:pStyle w:val="21"/>
        <w:shd w:val="clear" w:color="auto" w:fill="auto"/>
        <w:spacing w:after="240" w:line="240" w:lineRule="auto"/>
        <w:ind w:firstLine="780"/>
        <w:jc w:val="both"/>
      </w:pPr>
      <w:r w:rsidRPr="007275FF">
        <w:rPr>
          <w:noProof/>
        </w:rPr>
        <mc:AlternateContent>
          <mc:Choice Requires="wps">
            <w:drawing>
              <wp:anchor distT="0" distB="210820" distL="63500" distR="63500" simplePos="0" relativeHeight="251657728" behindDoc="1" locked="0" layoutInCell="1" allowOverlap="1">
                <wp:simplePos x="0" y="0"/>
                <wp:positionH relativeFrom="margin">
                  <wp:posOffset>6199505</wp:posOffset>
                </wp:positionH>
                <wp:positionV relativeFrom="paragraph">
                  <wp:posOffset>647065</wp:posOffset>
                </wp:positionV>
                <wp:extent cx="347345" cy="265430"/>
                <wp:effectExtent l="0" t="0" r="14605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345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5E54" w:rsidRPr="001E424C" w:rsidRDefault="00B55E54" w:rsidP="001E424C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8.15pt;margin-top:50.95pt;width:27.35pt;height:20.9pt;z-index:-251658752;visibility:visible;mso-wrap-style:square;mso-width-percent:0;mso-height-percent:0;mso-wrap-distance-left:5pt;mso-wrap-distance-top:0;mso-wrap-distance-right:5pt;mso-wrap-distance-bottom:16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mEwrAIAAKg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" filled="f" stroked="f">
                <v:textbox style="mso-fit-shape-to-text:t" inset="0,0,0,0">
                  <w:txbxContent>
                    <w:p w:rsidR="00B55E54" w:rsidRPr="001E424C" w:rsidRDefault="00B55E54" w:rsidP="001E424C"/>
                  </w:txbxContent>
                </v:textbox>
                <w10:wrap type="square" anchorx="margin"/>
              </v:shape>
            </w:pict>
          </mc:Fallback>
        </mc:AlternateContent>
      </w:r>
      <w:r w:rsidR="00B55E54" w:rsidRPr="007275FF"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 отдельные функции по государственному управлению этими организациями входили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B55E54" w:rsidRPr="007275FF" w:rsidRDefault="00B55E54" w:rsidP="00BB0017">
      <w:pPr>
        <w:pStyle w:val="21"/>
        <w:numPr>
          <w:ilvl w:val="1"/>
          <w:numId w:val="34"/>
        </w:numPr>
        <w:shd w:val="clear" w:color="auto" w:fill="auto"/>
        <w:tabs>
          <w:tab w:val="left" w:pos="1014"/>
        </w:tabs>
        <w:spacing w:line="240" w:lineRule="auto"/>
        <w:ind w:left="0" w:firstLine="851"/>
        <w:jc w:val="both"/>
      </w:pPr>
      <w:proofErr w:type="gramStart"/>
      <w:r w:rsidRPr="007275FF">
        <w:rPr>
          <w:b/>
        </w:rPr>
        <w:t>Старший  государственный</w:t>
      </w:r>
      <w:proofErr w:type="gramEnd"/>
      <w:r w:rsidRPr="007275FF">
        <w:rPr>
          <w:b/>
        </w:rPr>
        <w:t xml:space="preserve"> налоговый инспектор обязан</w:t>
      </w:r>
      <w:r w:rsidRPr="007275FF">
        <w:t xml:space="preserve"> осуществляет иные права и исполняет обязанности, предусмотренные законодательством Российской Федерации, Положением об Инспекции, приказами (распоряжениями) ФНС России, приказами Управления, Инспекции, поручениями руководства Управления и начальника Инспекции.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 xml:space="preserve">Основные права старшего государственного налогового </w:t>
      </w:r>
      <w:proofErr w:type="gramStart"/>
      <w:r w:rsidRPr="007275FF">
        <w:t>инспектора  определены</w:t>
      </w:r>
      <w:proofErr w:type="gramEnd"/>
      <w:r w:rsidRPr="007275FF">
        <w:t xml:space="preserve"> статьей 14 Федерального закона от 27.07.2004 № 79-ФЗ «О государственной гражданской службе Российской Федерации».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Исходя из установленных полномочий и в пределах функциональной компетенции старший государственный налоговый инспектор имеет право: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по поручению начальника инспекции 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получать в установленном порядке от Управления необходимые материалы по вопросам, относящимся к компетенции курируемых отделов инспекции;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осуществлять иные права, предусмотренные Положением об инспекции, иными нормативными актами.</w:t>
      </w:r>
    </w:p>
    <w:p w:rsidR="00B55E54" w:rsidRPr="007275FF" w:rsidRDefault="00B55E54" w:rsidP="00BB0017">
      <w:pPr>
        <w:pStyle w:val="21"/>
        <w:numPr>
          <w:ilvl w:val="1"/>
          <w:numId w:val="34"/>
        </w:numPr>
        <w:shd w:val="clear" w:color="auto" w:fill="auto"/>
        <w:spacing w:line="240" w:lineRule="auto"/>
        <w:ind w:left="0" w:firstLine="940"/>
        <w:jc w:val="both"/>
      </w:pPr>
      <w:r w:rsidRPr="007275FF">
        <w:t>Исходя из задач и функций, определенных Положением об Инспекции, на старшего государственного налогового инспектора возлагается организация работы по реализации возложенных на отдел задач и функций, в том числе:</w:t>
      </w:r>
    </w:p>
    <w:p w:rsidR="00BE541D" w:rsidRPr="002F72F5" w:rsidRDefault="00BE541D" w:rsidP="00BE541D">
      <w:pPr>
        <w:pStyle w:val="21"/>
        <w:shd w:val="clear" w:color="auto" w:fill="auto"/>
        <w:ind w:firstLine="800"/>
        <w:jc w:val="both"/>
      </w:pPr>
      <w:r w:rsidRPr="002F72F5">
        <w:t>осуществление контроля  за соблюдением налогоплательщиками законодательства о налогах и сборах, правильностью исчисления, полнотой и своевременностью внесения обязательных платежей в соответствующий бюджет Российской Федерации путем проведения камеральных налоговых проверок  налоговых деклараций по налогу на добавленную стоимость отработка «простых расхождений, выявленных с использованием ПК «АСК НДС-2» в соответствии  с требованиям  Регламента взаимодействия территориальных налоговых органов  при отработке расхождений,  доведенных письмом ФНС России от 08.06.2020 № ЕД-5-15/970дсп@» и исполнение поручений УФНС России по г. Москве по данному направлению.</w:t>
      </w:r>
    </w:p>
    <w:p w:rsidR="0008785F" w:rsidRPr="007275FF" w:rsidRDefault="0008785F" w:rsidP="0008785F">
      <w:pPr>
        <w:pStyle w:val="29"/>
        <w:ind w:firstLine="851"/>
        <w:rPr>
          <w:color w:val="auto"/>
          <w:szCs w:val="24"/>
        </w:rPr>
      </w:pPr>
      <w:r w:rsidRPr="007275FF">
        <w:rPr>
          <w:szCs w:val="24"/>
        </w:rPr>
        <w:t xml:space="preserve">проведение в ходе камеральной налоговой проверки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ПК «АСК </w:t>
      </w:r>
      <w:r w:rsidRPr="007275FF">
        <w:rPr>
          <w:szCs w:val="24"/>
        </w:rPr>
        <w:lastRenderedPageBreak/>
        <w:t>НДС-2», формирование доказательственной базы и оформление результатов проведенных мероприятий;</w:t>
      </w:r>
    </w:p>
    <w:p w:rsidR="0008785F" w:rsidRPr="00BE541D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7275FF">
        <w:rPr>
          <w:rFonts w:ascii="Times New Roman" w:hAnsi="Times New Roman" w:cs="Times New Roman"/>
        </w:rPr>
        <w:t>Предпроверочный</w:t>
      </w:r>
      <w:proofErr w:type="spellEnd"/>
      <w:r w:rsidRPr="007275FF">
        <w:rPr>
          <w:rFonts w:ascii="Times New Roman" w:hAnsi="Times New Roman" w:cs="Times New Roman"/>
        </w:rPr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</w:t>
      </w:r>
      <w:r w:rsidRPr="00BE541D">
        <w:rPr>
          <w:rFonts w:ascii="Times New Roman" w:hAnsi="Times New Roman" w:cs="Times New Roman"/>
        </w:rPr>
        <w:t>, НДС, Учет схем уклонения от налогообложения;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BE541D">
        <w:rPr>
          <w:rFonts w:ascii="Times New Roman" w:hAnsi="Times New Roman" w:cs="Times New Roman"/>
        </w:rPr>
        <w:t>осуществлять контроль соблюдения налогоплательщиками, состоящими  на  учете</w:t>
      </w:r>
      <w:r w:rsidRPr="007275FF">
        <w:rPr>
          <w:rFonts w:ascii="Times New Roman" w:hAnsi="Times New Roman" w:cs="Times New Roman"/>
        </w:rPr>
        <w:t xml:space="preserve">  в  Инспекции, законодательства о налогах  и  сборах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передавать материалы по проведенным мероприятиям налогового контроля в территориальные налоговые органы по месту учета "выгодоприобретателя";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анализировать и систематизировать всех выявленных с использованием ПК "АСК НДС-2" расхождений в территориальном налоговом органе, причин их образования, и разработку предложений по их устранению;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инициировать проведения мероприятий оперативного контроля;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  <w:color w:val="auto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  <w:color w:val="auto"/>
        </w:rPr>
        <w:t>составлять акты камеральных налоговых проверок в соответствии со ст.101 и ст.101.4 НК РФ;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  <w:color w:val="auto"/>
        </w:rPr>
        <w:t>проводить в установленном порядке дополнительные мероприятия налогового контроля, ознакомление налогоплательщиков в результатами проведенных дополнительных мероприятий налогового контроля;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  <w:color w:val="auto"/>
        </w:rPr>
        <w:t>анализировать модели поведения участников схем уклонения от налогообложения;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  <w:color w:val="auto"/>
        </w:rPr>
        <w:t>своевременно в рамках мероприятий налогового контроля в установленном налоговым законодательством порядке и сроки, а также по установленным формам подготавливать и направлять следующие документы:</w:t>
      </w:r>
    </w:p>
    <w:p w:rsidR="0008785F" w:rsidRPr="007275FF" w:rsidRDefault="0008785F" w:rsidP="0008785F">
      <w:pPr>
        <w:pStyle w:val="af2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75FF">
        <w:rPr>
          <w:rFonts w:ascii="Times New Roman" w:hAnsi="Times New Roman"/>
          <w:sz w:val="24"/>
          <w:szCs w:val="24"/>
          <w:lang w:eastAsia="ru-RU"/>
        </w:rPr>
        <w:t>требование в адрес налогоплательщика по предоставлению информации и документов;</w:t>
      </w:r>
    </w:p>
    <w:p w:rsidR="0008785F" w:rsidRPr="007275FF" w:rsidRDefault="0008785F" w:rsidP="0008785F">
      <w:pPr>
        <w:pStyle w:val="af2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75FF">
        <w:rPr>
          <w:rFonts w:ascii="Times New Roman" w:hAnsi="Times New Roman"/>
          <w:sz w:val="24"/>
          <w:szCs w:val="24"/>
          <w:lang w:eastAsia="ru-RU"/>
        </w:rPr>
        <w:t xml:space="preserve">запросы  по встречным  проверкам: контрагентов, покупателям, перевозчикам и др., </w:t>
      </w:r>
    </w:p>
    <w:p w:rsidR="0008785F" w:rsidRPr="007275FF" w:rsidRDefault="0008785F" w:rsidP="0008785F">
      <w:pPr>
        <w:pStyle w:val="af2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75FF">
        <w:rPr>
          <w:rFonts w:ascii="Times New Roman" w:hAnsi="Times New Roman"/>
          <w:sz w:val="24"/>
          <w:szCs w:val="24"/>
          <w:lang w:eastAsia="ru-RU"/>
        </w:rPr>
        <w:t xml:space="preserve">запросы в банки о движении денежных средств по счетам проверяемого налогоплательщика и  его контрагентов, покупателям, перевозчикам и др.; </w:t>
      </w:r>
    </w:p>
    <w:p w:rsidR="0008785F" w:rsidRPr="007275FF" w:rsidRDefault="0008785F" w:rsidP="0008785F">
      <w:pPr>
        <w:pStyle w:val="af2"/>
        <w:numPr>
          <w:ilvl w:val="0"/>
          <w:numId w:val="30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75FF">
        <w:rPr>
          <w:rFonts w:ascii="Times New Roman" w:hAnsi="Times New Roman"/>
          <w:sz w:val="24"/>
          <w:szCs w:val="24"/>
          <w:lang w:eastAsia="ru-RU"/>
        </w:rPr>
        <w:t>запросы в органы МВД и другие компетентные органы.</w:t>
      </w:r>
    </w:p>
    <w:p w:rsidR="0008785F" w:rsidRPr="007275FF" w:rsidRDefault="0008785F" w:rsidP="0008785F">
      <w:pPr>
        <w:ind w:firstLine="567"/>
        <w:jc w:val="both"/>
        <w:rPr>
          <w:rFonts w:ascii="Times New Roman" w:hAnsi="Times New Roman" w:cs="Times New Roman"/>
        </w:rPr>
      </w:pPr>
      <w:r w:rsidRPr="00BE541D">
        <w:rPr>
          <w:rFonts w:ascii="Times New Roman" w:hAnsi="Times New Roman" w:cs="Times New Roman"/>
          <w:color w:val="auto"/>
        </w:rPr>
        <w:t>своевременно оформлять и передавать начальнику отдела или заместителю начальника результаты мероприятий налогового контроля в соответствии с Налоговым Кодексом и другим</w:t>
      </w:r>
      <w:r w:rsidRPr="00BE541D">
        <w:rPr>
          <w:rFonts w:ascii="Times New Roman" w:hAnsi="Times New Roman" w:cs="Times New Roman"/>
        </w:rPr>
        <w:t>и нормативными и ведомственными документами;</w:t>
      </w:r>
    </w:p>
    <w:p w:rsidR="0008785F" w:rsidRPr="007275FF" w:rsidRDefault="0008785F" w:rsidP="0008785F">
      <w:pPr>
        <w:ind w:firstLine="567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контролировать сроки, согласно НК РФ на всех стадиях налоговой проверки (от начала проверки и до передачи материалов в ПО и МВД);</w:t>
      </w:r>
    </w:p>
    <w:p w:rsidR="0008785F" w:rsidRPr="007275FF" w:rsidRDefault="0008785F" w:rsidP="0008785F">
      <w:pPr>
        <w:ind w:firstLine="567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08785F" w:rsidRPr="007275FF" w:rsidRDefault="0008785F" w:rsidP="0008785F">
      <w:pPr>
        <w:ind w:firstLine="567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принимать участие во взаимодействии отдела с другими структурными подразделениями Инспекции, структурными подразделениями правоохранительных и других контролирующих органов по вопросам, относящимся к компетенции отдела и Инспекции;</w:t>
      </w:r>
    </w:p>
    <w:p w:rsidR="0008785F" w:rsidRPr="00BE541D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  <w:bCs/>
        </w:rPr>
        <w:lastRenderedPageBreak/>
        <w:t xml:space="preserve">осуществлять  передачу  в  Правовой  отдел  материалы налоговых  проверок,  для  обеспечения  </w:t>
      </w:r>
      <w:r w:rsidRPr="00BE541D">
        <w:rPr>
          <w:rFonts w:ascii="Times New Roman" w:hAnsi="Times New Roman" w:cs="Times New Roman"/>
          <w:bCs/>
        </w:rPr>
        <w:t>производства  по  делам  о  налоговых  правонарушениях;</w:t>
      </w:r>
    </w:p>
    <w:p w:rsidR="0008785F" w:rsidRPr="00BE541D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  <w:bCs/>
          <w:color w:val="auto"/>
        </w:rPr>
      </w:pPr>
      <w:r w:rsidRPr="00BE541D">
        <w:rPr>
          <w:rFonts w:ascii="Times New Roman" w:hAnsi="Times New Roman" w:cs="Times New Roman"/>
          <w:bCs/>
          <w:color w:val="auto"/>
        </w:rPr>
        <w:t>осуществлять своевременный ввод данных (в том числе протоколов допроса свидетелей) по налоговым проверкам в базу АИС НАЛОГ-3;</w:t>
      </w:r>
    </w:p>
    <w:p w:rsidR="0008785F" w:rsidRPr="00BE541D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BE541D">
        <w:rPr>
          <w:rFonts w:ascii="Times New Roman" w:hAnsi="Times New Roman" w:cs="Times New Roman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BE541D">
        <w:rPr>
          <w:rFonts w:ascii="Times New Roman" w:hAnsi="Times New Roman" w:cs="Times New Roman"/>
        </w:rPr>
        <w:t>по результатам налоговой</w:t>
      </w:r>
      <w:r w:rsidRPr="007275FF">
        <w:rPr>
          <w:rFonts w:ascii="Times New Roman" w:hAnsi="Times New Roman" w:cs="Times New Roman"/>
        </w:rPr>
        <w:t xml:space="preserve">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включения налогоплательщиков  в план проведения выездных налоговых проверок;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участвовать в подготовке и своевременной отправке отчетности по курируемым вопросам;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 , в судебных разбирательствах;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рассматривать  возражения (объяснения)  по актам  о  нарушении  законодательства  о налогах и  сборах, представленных  налогоплательщиками, совершившими  нарушение  законодательства  о  налогах   и  сборах;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  <w:color w:val="auto"/>
        </w:rPr>
        <w:t>участвовать в работе над повышением своей квалификации как в области автоматизации обработки информации, так и в области налогового законодательства;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участвовать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08785F" w:rsidRPr="00BE541D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 xml:space="preserve">обеспечивать сохранность документов, поступающих в отдел, оформлять их в соответствующий период для передачи в архив или на уничтожение. Обеспечивать правильное хранение и ведение </w:t>
      </w:r>
      <w:r w:rsidRPr="00BE541D">
        <w:rPr>
          <w:rFonts w:ascii="Times New Roman" w:hAnsi="Times New Roman" w:cs="Times New Roman"/>
        </w:rPr>
        <w:t>документов с грифом ДСП;</w:t>
      </w:r>
    </w:p>
    <w:p w:rsidR="0008785F" w:rsidRPr="00BE541D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BE541D">
        <w:rPr>
          <w:rFonts w:ascii="Times New Roman" w:hAnsi="Times New Roman" w:cs="Times New Roman"/>
        </w:rPr>
        <w:t>подготавливать запросы в Управление ФНС по г. Москве (далее Управление) по вопросам применения законодательства о налогах и сборах;</w:t>
      </w:r>
    </w:p>
    <w:p w:rsidR="0008785F" w:rsidRPr="00BE541D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BE541D">
        <w:rPr>
          <w:rFonts w:ascii="Times New Roman" w:hAnsi="Times New Roman" w:cs="Times New Roman"/>
        </w:rPr>
        <w:t>формировать и направлять в Управление отчетность в рамках установленной компетенции;</w:t>
      </w:r>
    </w:p>
    <w:p w:rsidR="0008785F" w:rsidRPr="00BE541D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BE541D">
        <w:rPr>
          <w:rFonts w:ascii="Times New Roman" w:hAnsi="Times New Roman" w:cs="Times New Roman"/>
        </w:rPr>
        <w:t>выполнять другие поручений начальника отдела;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BE541D">
        <w:rPr>
          <w:rFonts w:ascii="Times New Roman" w:hAnsi="Times New Roman" w:cs="Times New Roman"/>
        </w:rPr>
        <w:t>корректно и внимательно относиться к налогоплательщикам, не унижать их честь и достоинство.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08785F" w:rsidRPr="007275FF" w:rsidRDefault="0008785F" w:rsidP="0008785F">
      <w:pPr>
        <w:ind w:firstLine="70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бережно относиться к государственному имуществу и своему служебному удостоверению:</w:t>
      </w:r>
    </w:p>
    <w:p w:rsidR="0008785F" w:rsidRPr="007275FF" w:rsidRDefault="0008785F" w:rsidP="0008785F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</w:rPr>
        <w:t xml:space="preserve">регулярно изучать действующее законодательство, нормативно-правовые акты, </w:t>
      </w:r>
      <w:r w:rsidRPr="007275FF">
        <w:rPr>
          <w:rFonts w:ascii="Times New Roman" w:hAnsi="Times New Roman" w:cs="Times New Roman"/>
          <w:color w:val="auto"/>
        </w:rPr>
        <w:t>необходимые для выполнения задач Отдела, и применять их в своей работе.</w:t>
      </w:r>
    </w:p>
    <w:p w:rsidR="00B55E54" w:rsidRPr="007275FF" w:rsidRDefault="00BB0017" w:rsidP="00EF257D">
      <w:pPr>
        <w:pStyle w:val="af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4.6. </w:t>
      </w:r>
      <w:r w:rsidR="00B55E54" w:rsidRPr="007275FF">
        <w:rPr>
          <w:rFonts w:ascii="Times New Roman" w:hAnsi="Times New Roman"/>
        </w:rPr>
        <w:t>Старший государственный налоговый инспектор обеспечивает:</w:t>
      </w:r>
    </w:p>
    <w:p w:rsidR="00B55E54" w:rsidRPr="007275FF" w:rsidRDefault="00B55E54" w:rsidP="00EF257D">
      <w:pPr>
        <w:pStyle w:val="af0"/>
        <w:ind w:firstLine="708"/>
        <w:jc w:val="both"/>
        <w:rPr>
          <w:rFonts w:ascii="Times New Roman" w:hAnsi="Times New Roman"/>
        </w:rPr>
      </w:pPr>
      <w:r w:rsidRPr="007275FF">
        <w:rPr>
          <w:rFonts w:ascii="Times New Roman" w:hAnsi="Times New Roman"/>
        </w:rPr>
        <w:t>- рассмотрение и обсуждение в отделе результатов самоконтроля;</w:t>
      </w:r>
    </w:p>
    <w:p w:rsidR="00B55E54" w:rsidRPr="007275FF" w:rsidRDefault="00B55E54" w:rsidP="00EF257D">
      <w:pPr>
        <w:pStyle w:val="af0"/>
        <w:jc w:val="both"/>
        <w:rPr>
          <w:rFonts w:ascii="Times New Roman" w:hAnsi="Times New Roman"/>
        </w:rPr>
      </w:pPr>
      <w:r w:rsidRPr="007275FF">
        <w:rPr>
          <w:rFonts w:ascii="Times New Roman" w:hAnsi="Times New Roman"/>
        </w:rPr>
        <w:t>принятие возможных решений по устранению нарушений (без нарушения хронологии ведения информационных ресурсов территориального уровня);</w:t>
      </w:r>
    </w:p>
    <w:p w:rsidR="00B55E54" w:rsidRPr="007275FF" w:rsidRDefault="00B55E54" w:rsidP="00EF257D">
      <w:pPr>
        <w:pStyle w:val="af0"/>
        <w:spacing w:after="0"/>
        <w:ind w:firstLine="480"/>
        <w:jc w:val="both"/>
        <w:rPr>
          <w:rFonts w:ascii="Times New Roman" w:hAnsi="Times New Roman"/>
        </w:rPr>
      </w:pPr>
      <w:r w:rsidRPr="007275FF">
        <w:rPr>
          <w:rFonts w:ascii="Times New Roman" w:hAnsi="Times New Roman"/>
        </w:rPr>
        <w:t>- направление служебных записок (с приложением результатов самоконтроля в электронном виде) в другие отделы, к предмету деятельности которых относится решение вопросов по устранению нарушений (служебная записка согласовывается с начальником (заместителем начальника) инспекции по курируемым направлениям).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480"/>
        <w:jc w:val="both"/>
      </w:pPr>
      <w:r w:rsidRPr="007275FF">
        <w:t>Старший государственный налоговый инспектор обобщает результаты оперативного самоконтроля по конкретному направлению и ведет их учет в динамике. Не позднее рабочего дня, следующего за днем обобщения результатов оперативного самоконтроля, доводит результаты до начальника (заместителя начальника) инспекции по курируемым вопросам.</w:t>
      </w:r>
    </w:p>
    <w:p w:rsidR="00B55E54" w:rsidRPr="007275FF" w:rsidRDefault="00C87C06" w:rsidP="00C87C06">
      <w:pPr>
        <w:pStyle w:val="21"/>
        <w:shd w:val="clear" w:color="auto" w:fill="auto"/>
        <w:tabs>
          <w:tab w:val="left" w:pos="1126"/>
        </w:tabs>
        <w:spacing w:line="240" w:lineRule="auto"/>
        <w:jc w:val="both"/>
      </w:pPr>
      <w:r>
        <w:t xml:space="preserve">         </w:t>
      </w:r>
      <w:r w:rsidR="00B55E54" w:rsidRPr="007275FF">
        <w:t xml:space="preserve">Старший государственный налоговый инспектор несет ответственность за неисполнение или </w:t>
      </w:r>
      <w:r w:rsidR="00B55E54" w:rsidRPr="007275FF">
        <w:lastRenderedPageBreak/>
        <w:t>ненадлежащее исполнение должностных обязанностей в соответствии с настоящим Регламентом; задачами и функциями Инспекции, функциональными особенностями замещаемой должности гражданской службы:</w:t>
      </w:r>
    </w:p>
    <w:p w:rsidR="00B55E54" w:rsidRPr="007275FF" w:rsidRDefault="00B55E54" w:rsidP="00C87C06">
      <w:pPr>
        <w:pStyle w:val="21"/>
        <w:shd w:val="clear" w:color="auto" w:fill="auto"/>
        <w:spacing w:line="240" w:lineRule="auto"/>
        <w:ind w:firstLine="567"/>
        <w:jc w:val="both"/>
      </w:pPr>
      <w:r w:rsidRPr="007275FF">
        <w:t>за некачественное и несвоевременное выполнение задач, возложенных на него, заданий, приказов, распоряжений и указаний вышестоящих в порядке подчиненности руководителей, за исключением незаконных;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</w:pPr>
      <w:r w:rsidRPr="007275FF">
        <w:t>за имущественный ущерб, причиненный по его вине; за 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</w:pPr>
      <w:r w:rsidRPr="007275FF">
        <w:t>за действия или бездействия, ведущие к нарушению прав и законных интересов граждан; за несоблюдение ограничений, связанных с прохождением государственной гражданской службы;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55E54" w:rsidRPr="007275FF" w:rsidRDefault="00B55E54" w:rsidP="00EF257D">
      <w:pPr>
        <w:pStyle w:val="21"/>
        <w:shd w:val="clear" w:color="auto" w:fill="auto"/>
        <w:spacing w:after="180" w:line="240" w:lineRule="auto"/>
        <w:ind w:firstLine="780"/>
        <w:jc w:val="both"/>
      </w:pPr>
      <w:r w:rsidRPr="007275FF">
        <w:t>за 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службе.</w:t>
      </w:r>
    </w:p>
    <w:p w:rsidR="00B55E54" w:rsidRPr="007275FF" w:rsidRDefault="00B55E54" w:rsidP="00C87C06">
      <w:pPr>
        <w:pStyle w:val="30"/>
        <w:numPr>
          <w:ilvl w:val="0"/>
          <w:numId w:val="6"/>
        </w:numPr>
        <w:shd w:val="clear" w:color="auto" w:fill="auto"/>
        <w:tabs>
          <w:tab w:val="left" w:pos="798"/>
        </w:tabs>
        <w:spacing w:after="0" w:line="240" w:lineRule="auto"/>
        <w:ind w:left="1840"/>
      </w:pPr>
      <w:r w:rsidRPr="007275FF">
        <w:t xml:space="preserve">Перечень вопросов, но </w:t>
      </w:r>
      <w:proofErr w:type="gramStart"/>
      <w:r w:rsidRPr="007275FF">
        <w:t>которым  старший</w:t>
      </w:r>
      <w:proofErr w:type="gramEnd"/>
      <w:r w:rsidRPr="007275FF"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B55E54" w:rsidRPr="007275FF" w:rsidRDefault="00B55E54" w:rsidP="00EF257D">
      <w:pPr>
        <w:pStyle w:val="30"/>
        <w:shd w:val="clear" w:color="auto" w:fill="auto"/>
        <w:tabs>
          <w:tab w:val="left" w:pos="798"/>
        </w:tabs>
        <w:spacing w:after="0" w:line="240" w:lineRule="auto"/>
        <w:ind w:left="360" w:firstLine="0"/>
        <w:jc w:val="left"/>
      </w:pPr>
    </w:p>
    <w:p w:rsidR="00B55E54" w:rsidRPr="007275FF" w:rsidRDefault="00B55E54" w:rsidP="0067196D">
      <w:pPr>
        <w:pStyle w:val="af0"/>
        <w:numPr>
          <w:ilvl w:val="0"/>
          <w:numId w:val="34"/>
        </w:numPr>
        <w:spacing w:after="0"/>
        <w:ind w:left="0" w:firstLine="709"/>
        <w:jc w:val="both"/>
        <w:rPr>
          <w:rFonts w:ascii="Times New Roman" w:hAnsi="Times New Roman"/>
        </w:rPr>
      </w:pPr>
      <w:r w:rsidRPr="007275FF">
        <w:rPr>
          <w:rFonts w:ascii="Times New Roman" w:hAnsi="Times New Roman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jc w:val="both"/>
      </w:pPr>
      <w:r w:rsidRPr="007275FF"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полномочиями, а именно по вопросам: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900"/>
        <w:jc w:val="both"/>
      </w:pPr>
      <w:r w:rsidRPr="007275FF">
        <w:t>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информирования вышестоящего руководителя для принятия им соответствующего решения;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соответствия представленных документов требованиям действующего законодательства, принятия решения по подписанию документов по вопросам, предусмотренным положением об инспекции, иными нормативными актами, в соответствии с действующим законодательством в пределах делегированных начальником инспекции полномочий; иным вопросам.</w:t>
      </w:r>
    </w:p>
    <w:p w:rsidR="00B55E54" w:rsidRPr="007275FF" w:rsidRDefault="00B55E54" w:rsidP="0067196D">
      <w:pPr>
        <w:pStyle w:val="af0"/>
        <w:numPr>
          <w:ilvl w:val="1"/>
          <w:numId w:val="34"/>
        </w:numPr>
        <w:spacing w:after="0"/>
        <w:ind w:left="0" w:firstLine="709"/>
        <w:jc w:val="both"/>
        <w:rPr>
          <w:rFonts w:ascii="Times New Roman" w:hAnsi="Times New Roman"/>
        </w:rPr>
      </w:pPr>
      <w:r w:rsidRPr="007275FF">
        <w:rPr>
          <w:rFonts w:ascii="Times New Roman" w:hAnsi="Times New Roman"/>
        </w:rPr>
        <w:t>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B55E54" w:rsidRPr="007275FF" w:rsidRDefault="0067196D" w:rsidP="0067196D">
      <w:pPr>
        <w:pStyle w:val="21"/>
        <w:shd w:val="clear" w:color="auto" w:fill="auto"/>
        <w:spacing w:line="240" w:lineRule="auto"/>
        <w:jc w:val="both"/>
      </w:pPr>
      <w:r>
        <w:t xml:space="preserve">           </w:t>
      </w:r>
      <w:r w:rsidR="00B55E54" w:rsidRPr="007275FF">
        <w:t>применения законодательства Российской Федерации о налогах и сборах; организации работы отдела по реализации возложенных на них задач и функций; реализации полномочий, делегированных начальником инспекции (исполняющим обязанности) в соответствии с положением об инспекции, законодательством Российской Федерации;</w:t>
      </w:r>
    </w:p>
    <w:p w:rsidR="00B55E54" w:rsidRDefault="00B55E54" w:rsidP="00EF257D">
      <w:pPr>
        <w:pStyle w:val="21"/>
        <w:shd w:val="clear" w:color="auto" w:fill="auto"/>
        <w:spacing w:after="176" w:line="240" w:lineRule="auto"/>
        <w:ind w:firstLine="820"/>
        <w:jc w:val="both"/>
      </w:pPr>
      <w:r w:rsidRPr="007275FF">
        <w:t>а также вопросам, входящим в компетенцию заместителя начальника отдела в соответствии с возложенными на него обязанностями, утвержденными приказами начальника Инспекции (исполняющим обязанности).</w:t>
      </w:r>
    </w:p>
    <w:p w:rsidR="0067196D" w:rsidRPr="007275FF" w:rsidRDefault="0067196D" w:rsidP="00EF257D">
      <w:pPr>
        <w:pStyle w:val="21"/>
        <w:shd w:val="clear" w:color="auto" w:fill="auto"/>
        <w:spacing w:after="176" w:line="240" w:lineRule="auto"/>
        <w:ind w:firstLine="820"/>
        <w:jc w:val="both"/>
      </w:pPr>
    </w:p>
    <w:p w:rsidR="00B55E54" w:rsidRPr="007275FF" w:rsidRDefault="00B55E54" w:rsidP="00C87C06">
      <w:pPr>
        <w:pStyle w:val="30"/>
        <w:numPr>
          <w:ilvl w:val="0"/>
          <w:numId w:val="6"/>
        </w:numPr>
        <w:shd w:val="clear" w:color="auto" w:fill="auto"/>
        <w:tabs>
          <w:tab w:val="left" w:pos="811"/>
        </w:tabs>
        <w:spacing w:after="81" w:line="240" w:lineRule="auto"/>
        <w:ind w:left="460" w:firstLine="0"/>
      </w:pPr>
      <w:r w:rsidRPr="007275FF">
        <w:lastRenderedPageBreak/>
        <w:t>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</w:t>
      </w:r>
      <w:r w:rsidR="00C87C06">
        <w:t xml:space="preserve"> управленческих и иных решений</w:t>
      </w:r>
    </w:p>
    <w:p w:rsidR="00B55E54" w:rsidRPr="007275FF" w:rsidRDefault="00B55E54" w:rsidP="00EF257D">
      <w:pPr>
        <w:pStyle w:val="30"/>
        <w:shd w:val="clear" w:color="auto" w:fill="auto"/>
        <w:spacing w:after="81" w:line="240" w:lineRule="auto"/>
        <w:ind w:firstLine="0"/>
      </w:pPr>
    </w:p>
    <w:p w:rsidR="00B55E54" w:rsidRPr="007275FF" w:rsidRDefault="00B55E54" w:rsidP="0067196D">
      <w:pPr>
        <w:pStyle w:val="21"/>
        <w:numPr>
          <w:ilvl w:val="0"/>
          <w:numId w:val="34"/>
        </w:numPr>
        <w:shd w:val="clear" w:color="auto" w:fill="auto"/>
        <w:tabs>
          <w:tab w:val="left" w:pos="1141"/>
        </w:tabs>
        <w:spacing w:line="240" w:lineRule="auto"/>
        <w:ind w:left="0" w:firstLine="851"/>
        <w:jc w:val="both"/>
      </w:pPr>
      <w:r w:rsidRPr="007275FF"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820"/>
        <w:jc w:val="both"/>
      </w:pPr>
      <w:r w:rsidRPr="007275FF">
        <w:t>В пределах функциональной компетенции принимает участие в подготовке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820"/>
        <w:jc w:val="both"/>
      </w:pPr>
      <w:r w:rsidRPr="007275FF">
        <w:t>применения законодательства Российской Федерации о налогах и сборах; 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820"/>
        <w:jc w:val="both"/>
      </w:pPr>
      <w:r w:rsidRPr="007275FF">
        <w:t>присвоения классных чинов государственной гражданской службы федеральным государственным гражданским служащим инспекции в соответствии с установленным порядком;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820"/>
        <w:jc w:val="both"/>
      </w:pPr>
      <w:r w:rsidRPr="007275FF"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820"/>
        <w:jc w:val="both"/>
      </w:pPr>
      <w:r w:rsidRPr="007275FF">
        <w:t>проведения аттестации государственных гражданских служащих инспекции в соответствии с установленным порядком;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820"/>
        <w:jc w:val="both"/>
      </w:pPr>
      <w:r w:rsidRPr="007275FF">
        <w:t>иных вопросов в пределах своей компетенции и делегированных начальником инспекции полномочий.</w:t>
      </w:r>
    </w:p>
    <w:p w:rsidR="00B55E54" w:rsidRPr="007275FF" w:rsidRDefault="00B55E54" w:rsidP="00EF257D">
      <w:pPr>
        <w:pStyle w:val="21"/>
        <w:shd w:val="clear" w:color="auto" w:fill="auto"/>
        <w:tabs>
          <w:tab w:val="left" w:pos="1141"/>
        </w:tabs>
        <w:spacing w:line="240" w:lineRule="auto"/>
        <w:jc w:val="both"/>
      </w:pPr>
      <w:r w:rsidRPr="007275FF">
        <w:tab/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left="820" w:right="3920"/>
        <w:jc w:val="both"/>
      </w:pPr>
      <w:r w:rsidRPr="007275FF">
        <w:t>положений об отделах инспекции; графиков отпусков гражданских служащих инспекции;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820"/>
        <w:jc w:val="both"/>
      </w:pPr>
      <w:r w:rsidRPr="007275FF">
        <w:t>иных актов по поручению руководства управления, начальника инспекции и начальника</w:t>
      </w:r>
    </w:p>
    <w:p w:rsidR="00B55E54" w:rsidRPr="007275FF" w:rsidRDefault="00B55E54" w:rsidP="00EF257D">
      <w:pPr>
        <w:pStyle w:val="21"/>
        <w:shd w:val="clear" w:color="auto" w:fill="auto"/>
        <w:spacing w:after="176" w:line="240" w:lineRule="auto"/>
        <w:jc w:val="both"/>
      </w:pPr>
      <w:r w:rsidRPr="007275FF">
        <w:t>отдела.</w:t>
      </w:r>
    </w:p>
    <w:p w:rsidR="00B55E54" w:rsidRPr="007275FF" w:rsidRDefault="00B55E54" w:rsidP="00EF257D">
      <w:pPr>
        <w:pStyle w:val="30"/>
        <w:numPr>
          <w:ilvl w:val="0"/>
          <w:numId w:val="6"/>
        </w:numPr>
        <w:shd w:val="clear" w:color="auto" w:fill="auto"/>
        <w:tabs>
          <w:tab w:val="left" w:pos="1018"/>
        </w:tabs>
        <w:spacing w:after="0" w:line="240" w:lineRule="auto"/>
        <w:ind w:left="1820" w:hanging="1240"/>
        <w:jc w:val="left"/>
      </w:pPr>
      <w:r w:rsidRPr="007275FF"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55E54" w:rsidRPr="007275FF" w:rsidRDefault="00B55E54" w:rsidP="00EF257D">
      <w:pPr>
        <w:pStyle w:val="30"/>
        <w:shd w:val="clear" w:color="auto" w:fill="auto"/>
        <w:tabs>
          <w:tab w:val="left" w:pos="1018"/>
        </w:tabs>
        <w:spacing w:after="0" w:line="240" w:lineRule="auto"/>
        <w:ind w:left="580" w:firstLine="0"/>
        <w:jc w:val="left"/>
      </w:pPr>
    </w:p>
    <w:p w:rsidR="00B55E54" w:rsidRPr="007275FF" w:rsidRDefault="00B55E54" w:rsidP="0067196D">
      <w:pPr>
        <w:pStyle w:val="21"/>
        <w:numPr>
          <w:ilvl w:val="0"/>
          <w:numId w:val="34"/>
        </w:numPr>
        <w:shd w:val="clear" w:color="auto" w:fill="auto"/>
        <w:tabs>
          <w:tab w:val="left" w:pos="1141"/>
        </w:tabs>
        <w:spacing w:after="207" w:line="240" w:lineRule="auto"/>
        <w:ind w:left="0" w:firstLine="540"/>
        <w:jc w:val="both"/>
      </w:pPr>
      <w:r w:rsidRPr="007275FF"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55E54" w:rsidRPr="007275FF" w:rsidRDefault="00B55E54" w:rsidP="00EF257D">
      <w:pPr>
        <w:pStyle w:val="30"/>
        <w:numPr>
          <w:ilvl w:val="0"/>
          <w:numId w:val="6"/>
        </w:numPr>
        <w:shd w:val="clear" w:color="auto" w:fill="auto"/>
        <w:tabs>
          <w:tab w:val="left" w:pos="3429"/>
        </w:tabs>
        <w:spacing w:after="85" w:line="240" w:lineRule="auto"/>
        <w:ind w:left="2900" w:firstLine="0"/>
        <w:jc w:val="both"/>
      </w:pPr>
      <w:r w:rsidRPr="007275FF">
        <w:t>Порядок служебного взаимодействия</w:t>
      </w:r>
    </w:p>
    <w:p w:rsidR="00C87C06" w:rsidRDefault="00C87C06" w:rsidP="00EF257D">
      <w:pPr>
        <w:pStyle w:val="21"/>
        <w:tabs>
          <w:tab w:val="left" w:pos="1141"/>
        </w:tabs>
        <w:spacing w:line="240" w:lineRule="auto"/>
        <w:jc w:val="both"/>
      </w:pPr>
    </w:p>
    <w:p w:rsidR="00B55E54" w:rsidRPr="007275FF" w:rsidRDefault="00B55E54" w:rsidP="0067196D">
      <w:pPr>
        <w:pStyle w:val="21"/>
        <w:numPr>
          <w:ilvl w:val="0"/>
          <w:numId w:val="34"/>
        </w:numPr>
        <w:tabs>
          <w:tab w:val="left" w:pos="1141"/>
        </w:tabs>
        <w:spacing w:line="240" w:lineRule="auto"/>
        <w:ind w:left="0" w:firstLine="567"/>
        <w:jc w:val="both"/>
      </w:pPr>
      <w:r w:rsidRPr="007275FF"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55E54" w:rsidRPr="007275FF" w:rsidRDefault="00B55E54" w:rsidP="00EF257D">
      <w:pPr>
        <w:pStyle w:val="21"/>
        <w:shd w:val="clear" w:color="auto" w:fill="auto"/>
        <w:tabs>
          <w:tab w:val="left" w:pos="1141"/>
        </w:tabs>
        <w:spacing w:line="240" w:lineRule="auto"/>
        <w:jc w:val="both"/>
      </w:pPr>
      <w:r w:rsidRPr="007275FF">
        <w:t xml:space="preserve"> </w:t>
      </w:r>
      <w:r w:rsidR="0067196D">
        <w:t xml:space="preserve">           </w:t>
      </w:r>
      <w:r w:rsidRPr="007275FF">
        <w:t xml:space="preserve"> Старший государственный налоговый инспектор осуществляет свою деятельность во взаимодействии с государственными служащими структурных подразделений </w:t>
      </w:r>
      <w:proofErr w:type="gramStart"/>
      <w:r w:rsidRPr="007275FF">
        <w:t>инспекции,  гражданскими</w:t>
      </w:r>
      <w:proofErr w:type="gramEnd"/>
      <w:r w:rsidRPr="007275FF">
        <w:t xml:space="preserve"> служащими государственных органов, другими гражданами, а также с организациями.</w:t>
      </w:r>
    </w:p>
    <w:p w:rsidR="00B55E54" w:rsidRDefault="00B55E54" w:rsidP="00EF257D">
      <w:pPr>
        <w:rPr>
          <w:rFonts w:ascii="Times New Roman" w:hAnsi="Times New Roman" w:cs="Times New Roman"/>
        </w:rPr>
      </w:pPr>
    </w:p>
    <w:p w:rsidR="0067196D" w:rsidRPr="007275FF" w:rsidRDefault="0067196D" w:rsidP="00EF257D">
      <w:pPr>
        <w:rPr>
          <w:rFonts w:ascii="Times New Roman" w:hAnsi="Times New Roman" w:cs="Times New Roman"/>
        </w:rPr>
      </w:pPr>
    </w:p>
    <w:p w:rsidR="00B55E54" w:rsidRPr="007275FF" w:rsidRDefault="00B55E54" w:rsidP="00EF257D">
      <w:pPr>
        <w:jc w:val="center"/>
        <w:rPr>
          <w:rFonts w:ascii="Times New Roman" w:hAnsi="Times New Roman" w:cs="Times New Roman"/>
          <w:b/>
          <w:bCs/>
        </w:rPr>
      </w:pPr>
      <w:r w:rsidRPr="007275FF">
        <w:rPr>
          <w:rFonts w:ascii="Times New Roman" w:hAnsi="Times New Roman" w:cs="Times New Roman"/>
          <w:b/>
          <w:bCs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55E54" w:rsidRPr="007275FF" w:rsidRDefault="00B55E54" w:rsidP="00EF257D">
      <w:pPr>
        <w:pStyle w:val="21"/>
        <w:shd w:val="clear" w:color="auto" w:fill="auto"/>
        <w:tabs>
          <w:tab w:val="left" w:pos="1201"/>
        </w:tabs>
        <w:spacing w:line="240" w:lineRule="auto"/>
        <w:jc w:val="both"/>
      </w:pPr>
      <w:r w:rsidRPr="007275FF">
        <w:tab/>
      </w:r>
    </w:p>
    <w:p w:rsidR="00B55E54" w:rsidRPr="007275FF" w:rsidRDefault="00B55E54" w:rsidP="0067196D">
      <w:pPr>
        <w:pStyle w:val="21"/>
        <w:numPr>
          <w:ilvl w:val="0"/>
          <w:numId w:val="34"/>
        </w:numPr>
        <w:shd w:val="clear" w:color="auto" w:fill="auto"/>
        <w:tabs>
          <w:tab w:val="left" w:pos="1201"/>
        </w:tabs>
        <w:spacing w:line="240" w:lineRule="auto"/>
        <w:ind w:left="0" w:firstLine="709"/>
        <w:jc w:val="both"/>
      </w:pPr>
      <w:r w:rsidRPr="007275FF"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B55E54" w:rsidRPr="007275FF" w:rsidRDefault="0067196D" w:rsidP="00EF257D">
      <w:pPr>
        <w:pStyle w:val="21"/>
        <w:shd w:val="clear" w:color="auto" w:fill="auto"/>
        <w:tabs>
          <w:tab w:val="left" w:pos="1201"/>
        </w:tabs>
        <w:spacing w:line="240" w:lineRule="auto"/>
        <w:jc w:val="both"/>
      </w:pPr>
      <w:r>
        <w:t xml:space="preserve">            </w:t>
      </w:r>
      <w:r w:rsidR="00B55E54" w:rsidRPr="007275FF">
        <w:t>оказание информационных услуг налогоплательщикам;</w:t>
      </w:r>
    </w:p>
    <w:p w:rsidR="00B55E54" w:rsidRPr="007275FF" w:rsidRDefault="0067196D" w:rsidP="00EF257D">
      <w:pPr>
        <w:pStyle w:val="21"/>
        <w:shd w:val="clear" w:color="auto" w:fill="auto"/>
        <w:tabs>
          <w:tab w:val="left" w:pos="1201"/>
        </w:tabs>
        <w:spacing w:line="240" w:lineRule="auto"/>
        <w:jc w:val="both"/>
      </w:pPr>
      <w:r>
        <w:t xml:space="preserve">            </w:t>
      </w:r>
      <w:proofErr w:type="gramStart"/>
      <w:r w:rsidR="00B55E54" w:rsidRPr="007275FF">
        <w:t>информировании  налогоплательщиков</w:t>
      </w:r>
      <w:proofErr w:type="gramEnd"/>
      <w:r w:rsidR="00B55E54" w:rsidRPr="007275FF">
        <w:t xml:space="preserve">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55E54" w:rsidRPr="007275FF" w:rsidRDefault="00B55E54" w:rsidP="00EF257D">
      <w:pPr>
        <w:pStyle w:val="21"/>
        <w:shd w:val="clear" w:color="auto" w:fill="auto"/>
        <w:tabs>
          <w:tab w:val="left" w:pos="1201"/>
        </w:tabs>
        <w:spacing w:line="240" w:lineRule="auto"/>
        <w:jc w:val="both"/>
      </w:pPr>
      <w:r w:rsidRPr="007275FF">
        <w:t>иных услуг.</w:t>
      </w:r>
    </w:p>
    <w:p w:rsidR="00B55E54" w:rsidRPr="007275FF" w:rsidRDefault="00B55E54" w:rsidP="00EF257D">
      <w:pPr>
        <w:rPr>
          <w:rFonts w:ascii="Times New Roman" w:hAnsi="Times New Roman" w:cs="Times New Roman"/>
        </w:rPr>
      </w:pPr>
    </w:p>
    <w:p w:rsidR="00B55E54" w:rsidRPr="007275FF" w:rsidRDefault="00B55E54" w:rsidP="00EF257D">
      <w:pPr>
        <w:pStyle w:val="30"/>
        <w:numPr>
          <w:ilvl w:val="0"/>
          <w:numId w:val="21"/>
        </w:numPr>
        <w:shd w:val="clear" w:color="auto" w:fill="auto"/>
        <w:tabs>
          <w:tab w:val="left" w:pos="1315"/>
        </w:tabs>
        <w:spacing w:after="0" w:line="240" w:lineRule="auto"/>
        <w:jc w:val="both"/>
      </w:pPr>
      <w:r w:rsidRPr="007275FF">
        <w:t>Показатели эффективности и результативности профессиональной служебной</w:t>
      </w:r>
    </w:p>
    <w:p w:rsidR="00B55E54" w:rsidRPr="007275FF" w:rsidRDefault="00B55E54" w:rsidP="00EF257D">
      <w:pPr>
        <w:pStyle w:val="30"/>
        <w:shd w:val="clear" w:color="auto" w:fill="auto"/>
        <w:spacing w:after="0" w:line="240" w:lineRule="auto"/>
        <w:ind w:right="20" w:firstLine="0"/>
      </w:pPr>
      <w:r w:rsidRPr="007275FF">
        <w:t>Деятельности</w:t>
      </w:r>
    </w:p>
    <w:p w:rsidR="00B55E54" w:rsidRPr="007275FF" w:rsidRDefault="00B55E54" w:rsidP="00EF257D">
      <w:pPr>
        <w:pStyle w:val="30"/>
        <w:shd w:val="clear" w:color="auto" w:fill="auto"/>
        <w:spacing w:after="0" w:line="240" w:lineRule="auto"/>
        <w:ind w:right="20" w:firstLine="0"/>
      </w:pPr>
    </w:p>
    <w:p w:rsidR="00B55E54" w:rsidRPr="007275FF" w:rsidRDefault="00B55E54" w:rsidP="0067196D">
      <w:pPr>
        <w:pStyle w:val="21"/>
        <w:numPr>
          <w:ilvl w:val="0"/>
          <w:numId w:val="34"/>
        </w:numPr>
        <w:shd w:val="clear" w:color="auto" w:fill="auto"/>
        <w:tabs>
          <w:tab w:val="left" w:pos="1201"/>
        </w:tabs>
        <w:spacing w:line="240" w:lineRule="auto"/>
        <w:ind w:left="0" w:firstLine="709"/>
        <w:jc w:val="both"/>
      </w:pPr>
      <w:r w:rsidRPr="007275FF">
        <w:t xml:space="preserve">Эффективность профессиональной служебной деятельности начальника отдела </w:t>
      </w:r>
      <w:bookmarkStart w:id="4" w:name="_GoBack"/>
      <w:bookmarkEnd w:id="4"/>
      <w:r w:rsidRPr="007275FF">
        <w:t>оценивается по следующим показателям: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55E54" w:rsidRPr="007275FF" w:rsidRDefault="00B55E54" w:rsidP="00EF257D">
      <w:pPr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 xml:space="preserve">              осознанию ответственности за последствия своих действии; </w:t>
      </w:r>
    </w:p>
    <w:p w:rsidR="00B55E54" w:rsidRPr="007275FF" w:rsidRDefault="00B55E54" w:rsidP="00EF257D">
      <w:pPr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 xml:space="preserve">               динамика поступлений доходов, в том числе по результатам проведения контрольных мероприятий.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</w:p>
    <w:p w:rsidR="00C87C06" w:rsidRPr="00C87C06" w:rsidRDefault="00C87C06" w:rsidP="00C87C0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87C06">
        <w:rPr>
          <w:rFonts w:ascii="Times New Roman" w:hAnsi="Times New Roman" w:cs="Times New Roman"/>
        </w:rPr>
        <w:t xml:space="preserve">Начальник отдела                                                              _________________           _____________ </w:t>
      </w:r>
    </w:p>
    <w:p w:rsidR="00C87C06" w:rsidRPr="00C87C06" w:rsidRDefault="00C87C06" w:rsidP="00C87C0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87C0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Подпись                                          Ф.И.О.</w:t>
      </w:r>
    </w:p>
    <w:p w:rsidR="00C87C06" w:rsidRPr="00C87C06" w:rsidRDefault="00C87C06" w:rsidP="00C87C0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87C06" w:rsidRPr="00C87C06" w:rsidRDefault="00C87C06" w:rsidP="00C87C06">
      <w:pPr>
        <w:spacing w:line="240" w:lineRule="exact"/>
        <w:jc w:val="both"/>
        <w:rPr>
          <w:rFonts w:ascii="Times New Roman" w:hAnsi="Times New Roman" w:cs="Times New Roman"/>
          <w:lang w:val="ru-RU" w:eastAsia="ru-RU"/>
        </w:rPr>
      </w:pPr>
      <w:r w:rsidRPr="00C87C06">
        <w:rPr>
          <w:rFonts w:ascii="Times New Roman" w:hAnsi="Times New Roman" w:cs="Times New Roman"/>
          <w:lang w:val="ru-RU" w:eastAsia="ru-RU"/>
        </w:rPr>
        <w:t>Согласовано:</w:t>
      </w:r>
    </w:p>
    <w:p w:rsidR="00C87C06" w:rsidRPr="00C87C06" w:rsidRDefault="00C87C06" w:rsidP="00C87C0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87C06">
        <w:rPr>
          <w:rFonts w:ascii="Times New Roman" w:hAnsi="Times New Roman" w:cs="Times New Roman"/>
        </w:rPr>
        <w:t xml:space="preserve">Заместитель начальника инспекции                                _________________             </w:t>
      </w:r>
      <w:r w:rsidRPr="00C87C06">
        <w:rPr>
          <w:rFonts w:ascii="Times New Roman" w:hAnsi="Times New Roman" w:cs="Times New Roman"/>
          <w:u w:val="single"/>
        </w:rPr>
        <w:t>Обрезков А.А.</w:t>
      </w:r>
    </w:p>
    <w:p w:rsidR="00C87C06" w:rsidRPr="00C87C06" w:rsidRDefault="00C87C06" w:rsidP="00C87C0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C87C06" w:rsidRPr="00C87C06" w:rsidRDefault="00C87C06" w:rsidP="00C87C0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C87C0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Подпись                                    Ф.И.О.</w:t>
      </w:r>
    </w:p>
    <w:p w:rsidR="00C87C06" w:rsidRPr="00C87C06" w:rsidRDefault="00C87C06" w:rsidP="00C87C06">
      <w:pPr>
        <w:rPr>
          <w:rFonts w:ascii="Times New Roman" w:hAnsi="Times New Roman" w:cs="Times New Roman"/>
        </w:rPr>
      </w:pPr>
      <w:r w:rsidRPr="00C87C06">
        <w:rPr>
          <w:rFonts w:ascii="Times New Roman" w:hAnsi="Times New Roman" w:cs="Times New Roman"/>
        </w:rPr>
        <w:t>Начальник</w:t>
      </w:r>
    </w:p>
    <w:p w:rsidR="00C87C06" w:rsidRPr="00C87C06" w:rsidRDefault="00C87C06" w:rsidP="00C87C0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87C06">
        <w:rPr>
          <w:rFonts w:ascii="Times New Roman" w:hAnsi="Times New Roman" w:cs="Times New Roman"/>
        </w:rPr>
        <w:t xml:space="preserve">Правового отдела                                                                _________________            </w:t>
      </w:r>
      <w:r w:rsidRPr="00C87C06">
        <w:rPr>
          <w:rFonts w:ascii="Times New Roman" w:hAnsi="Times New Roman" w:cs="Times New Roman"/>
          <w:u w:val="single"/>
        </w:rPr>
        <w:t>Воробьев А.А.</w:t>
      </w:r>
    </w:p>
    <w:p w:rsidR="00C87C06" w:rsidRPr="00C87C06" w:rsidRDefault="00C87C06" w:rsidP="00C87C0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C87C0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Подпись                                    Ф.И.О</w:t>
      </w:r>
    </w:p>
    <w:p w:rsidR="00C87C06" w:rsidRPr="00C87C06" w:rsidRDefault="00C87C06" w:rsidP="00C87C0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87C06" w:rsidRPr="00C87C06" w:rsidRDefault="00C87C06" w:rsidP="00C87C06">
      <w:pPr>
        <w:tabs>
          <w:tab w:val="left" w:pos="5604"/>
        </w:tabs>
        <w:autoSpaceDE w:val="0"/>
        <w:autoSpaceDN w:val="0"/>
        <w:adjustRightInd w:val="0"/>
        <w:rPr>
          <w:rFonts w:ascii="Times New Roman" w:hAnsi="Times New Roman" w:cs="Times New Roman"/>
          <w:u w:val="single"/>
        </w:rPr>
      </w:pPr>
      <w:proofErr w:type="spellStart"/>
      <w:r w:rsidRPr="00C87C06">
        <w:rPr>
          <w:rFonts w:ascii="Times New Roman" w:hAnsi="Times New Roman" w:cs="Times New Roman"/>
        </w:rPr>
        <w:t>И.о.начальника</w:t>
      </w:r>
      <w:proofErr w:type="spellEnd"/>
      <w:r w:rsidRPr="00C87C06">
        <w:rPr>
          <w:rFonts w:ascii="Times New Roman" w:hAnsi="Times New Roman" w:cs="Times New Roman"/>
        </w:rPr>
        <w:t xml:space="preserve"> отдела</w:t>
      </w:r>
      <w:r w:rsidRPr="00C87C06">
        <w:rPr>
          <w:rFonts w:ascii="Times New Roman" w:hAnsi="Times New Roman" w:cs="Times New Roman"/>
        </w:rPr>
        <w:tab/>
        <w:t xml:space="preserve">__________________           </w:t>
      </w:r>
      <w:proofErr w:type="spellStart"/>
      <w:r w:rsidRPr="00C87C06">
        <w:rPr>
          <w:rFonts w:ascii="Times New Roman" w:hAnsi="Times New Roman" w:cs="Times New Roman"/>
          <w:u w:val="single"/>
        </w:rPr>
        <w:t>Зязева</w:t>
      </w:r>
      <w:proofErr w:type="spellEnd"/>
      <w:r w:rsidRPr="00C87C06">
        <w:rPr>
          <w:rFonts w:ascii="Times New Roman" w:hAnsi="Times New Roman" w:cs="Times New Roman"/>
          <w:u w:val="single"/>
        </w:rPr>
        <w:t xml:space="preserve"> О.В.</w:t>
      </w:r>
    </w:p>
    <w:p w:rsidR="00C87C06" w:rsidRPr="00C87C06" w:rsidRDefault="00C87C06" w:rsidP="00C87C06">
      <w:pPr>
        <w:tabs>
          <w:tab w:val="left" w:pos="88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87C06">
        <w:rPr>
          <w:rFonts w:ascii="Times New Roman" w:hAnsi="Times New Roman" w:cs="Times New Roman"/>
        </w:rPr>
        <w:tab/>
        <w:t>Ф.И.О.</w:t>
      </w:r>
    </w:p>
    <w:p w:rsidR="00C87C06" w:rsidRDefault="00C87C06" w:rsidP="00BE541D">
      <w:pPr>
        <w:pStyle w:val="ad"/>
        <w:jc w:val="left"/>
        <w:rPr>
          <w:rFonts w:ascii="Times New Roman" w:hAnsi="Times New Roman" w:cs="Times New Roman"/>
        </w:rPr>
      </w:pPr>
    </w:p>
    <w:p w:rsidR="00C87C06" w:rsidRDefault="00C87C06" w:rsidP="00BE541D">
      <w:pPr>
        <w:pStyle w:val="ad"/>
        <w:jc w:val="left"/>
        <w:rPr>
          <w:rFonts w:ascii="Times New Roman" w:hAnsi="Times New Roman" w:cs="Times New Roman"/>
        </w:rPr>
      </w:pPr>
    </w:p>
    <w:p w:rsidR="00C87C06" w:rsidRDefault="00C87C06" w:rsidP="00BE541D">
      <w:pPr>
        <w:pStyle w:val="ad"/>
        <w:jc w:val="left"/>
        <w:rPr>
          <w:rFonts w:ascii="Times New Roman" w:hAnsi="Times New Roman" w:cs="Times New Roman"/>
        </w:rPr>
      </w:pPr>
    </w:p>
    <w:p w:rsidR="00C87C06" w:rsidRDefault="00C87C06" w:rsidP="00BE541D">
      <w:pPr>
        <w:pStyle w:val="ad"/>
        <w:jc w:val="left"/>
        <w:rPr>
          <w:rFonts w:ascii="Times New Roman" w:hAnsi="Times New Roman" w:cs="Times New Roman"/>
        </w:rPr>
      </w:pPr>
    </w:p>
    <w:p w:rsidR="00C87C06" w:rsidRDefault="00C87C06" w:rsidP="00BE541D">
      <w:pPr>
        <w:pStyle w:val="ad"/>
        <w:jc w:val="left"/>
        <w:rPr>
          <w:rFonts w:ascii="Times New Roman" w:hAnsi="Times New Roman" w:cs="Times New Roman"/>
        </w:rPr>
      </w:pPr>
    </w:p>
    <w:p w:rsidR="00C87C06" w:rsidRDefault="00C87C06" w:rsidP="00BE541D">
      <w:pPr>
        <w:pStyle w:val="ad"/>
        <w:jc w:val="left"/>
        <w:rPr>
          <w:rFonts w:ascii="Times New Roman" w:hAnsi="Times New Roman" w:cs="Times New Roman"/>
        </w:rPr>
      </w:pPr>
    </w:p>
    <w:p w:rsidR="00C87C06" w:rsidRDefault="00C87C06" w:rsidP="00BE541D">
      <w:pPr>
        <w:pStyle w:val="ad"/>
        <w:jc w:val="left"/>
        <w:rPr>
          <w:rFonts w:ascii="Times New Roman" w:hAnsi="Times New Roman" w:cs="Times New Roman"/>
        </w:rPr>
      </w:pPr>
    </w:p>
    <w:p w:rsidR="00BE541D" w:rsidRPr="00BE541D" w:rsidRDefault="00BE541D" w:rsidP="00BE541D">
      <w:pPr>
        <w:pStyle w:val="ad"/>
        <w:jc w:val="left"/>
        <w:rPr>
          <w:rFonts w:ascii="Times New Roman" w:hAnsi="Times New Roman" w:cs="Times New Roman"/>
        </w:rPr>
      </w:pPr>
      <w:r w:rsidRPr="00BE541D">
        <w:rPr>
          <w:rFonts w:ascii="Times New Roman" w:hAnsi="Times New Roman" w:cs="Times New Roman"/>
        </w:rPr>
        <w:t>лист ознакомления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2057"/>
        <w:gridCol w:w="3152"/>
        <w:gridCol w:w="2084"/>
        <w:gridCol w:w="2085"/>
      </w:tblGrid>
      <w:tr w:rsidR="00BE541D" w:rsidRPr="00BE541D" w:rsidTr="00690722">
        <w:tc>
          <w:tcPr>
            <w:tcW w:w="1043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  <w:r w:rsidRPr="00BE541D">
              <w:rPr>
                <w:rFonts w:ascii="Times New Roman" w:hAnsi="Times New Roman" w:cs="Times New Roman"/>
              </w:rPr>
              <w:t>№№ п/п</w:t>
            </w:r>
          </w:p>
        </w:tc>
        <w:tc>
          <w:tcPr>
            <w:tcW w:w="2057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  <w:r w:rsidRPr="00BE541D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52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  <w:r w:rsidRPr="00BE541D">
              <w:rPr>
                <w:rFonts w:ascii="Times New Roman" w:hAnsi="Times New Roman" w:cs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4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  <w:r w:rsidRPr="00BE541D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2085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  <w:r w:rsidRPr="00BE541D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BE541D" w:rsidRPr="00BE541D" w:rsidTr="00690722">
        <w:tc>
          <w:tcPr>
            <w:tcW w:w="1043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  <w:r w:rsidRPr="00BE541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57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</w:tr>
      <w:tr w:rsidR="00BE541D" w:rsidRPr="00BE541D" w:rsidTr="00690722">
        <w:tc>
          <w:tcPr>
            <w:tcW w:w="1043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  <w:r w:rsidRPr="00BE541D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2057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</w:tr>
      <w:tr w:rsidR="00BE541D" w:rsidRPr="00BE541D" w:rsidTr="00690722">
        <w:tc>
          <w:tcPr>
            <w:tcW w:w="1043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  <w:r w:rsidRPr="00BE541D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2057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</w:tr>
      <w:tr w:rsidR="00BE541D" w:rsidRPr="00BE541D" w:rsidTr="00690722">
        <w:tc>
          <w:tcPr>
            <w:tcW w:w="1043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  <w:r w:rsidRPr="00BE541D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2057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</w:tr>
      <w:tr w:rsidR="00BE541D" w:rsidRPr="00BE541D" w:rsidTr="00690722">
        <w:tc>
          <w:tcPr>
            <w:tcW w:w="1043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  <w:r w:rsidRPr="00BE541D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2057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shd w:val="clear" w:color="auto" w:fill="auto"/>
          </w:tcPr>
          <w:p w:rsidR="00BE541D" w:rsidRPr="00BE541D" w:rsidRDefault="00BE541D" w:rsidP="00690722">
            <w:pPr>
              <w:rPr>
                <w:rFonts w:ascii="Times New Roman" w:hAnsi="Times New Roman" w:cs="Times New Roman"/>
              </w:rPr>
            </w:pPr>
          </w:p>
        </w:tc>
      </w:tr>
    </w:tbl>
    <w:p w:rsidR="00BE541D" w:rsidRPr="00BE541D" w:rsidRDefault="00BE541D" w:rsidP="00BE541D">
      <w:pPr>
        <w:rPr>
          <w:rFonts w:ascii="Times New Roman" w:hAnsi="Times New Roman" w:cs="Times New Roman"/>
        </w:rPr>
      </w:pPr>
    </w:p>
    <w:sectPr w:rsidR="00BE541D" w:rsidRPr="00BE541D" w:rsidSect="00C87C06">
      <w:footerReference w:type="default" r:id="rId7"/>
      <w:pgSz w:w="11900" w:h="16840"/>
      <w:pgMar w:top="709" w:right="518" w:bottom="1134" w:left="115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AD8" w:rsidRDefault="00683AD8" w:rsidP="008D1030">
      <w:r>
        <w:separator/>
      </w:r>
    </w:p>
  </w:endnote>
  <w:endnote w:type="continuationSeparator" w:id="0">
    <w:p w:rsidR="00683AD8" w:rsidRDefault="00683AD8" w:rsidP="008D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E54" w:rsidRDefault="000926BA">
    <w:pPr>
      <w:pStyle w:val="ab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7196D">
      <w:rPr>
        <w:noProof/>
      </w:rPr>
      <w:t>11</w:t>
    </w:r>
    <w:r>
      <w:rPr>
        <w:noProof/>
      </w:rPr>
      <w:fldChar w:fldCharType="end"/>
    </w:r>
  </w:p>
  <w:p w:rsidR="00B55E54" w:rsidRDefault="00B55E5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AD8" w:rsidRDefault="00683AD8"/>
  </w:footnote>
  <w:footnote w:type="continuationSeparator" w:id="0">
    <w:p w:rsidR="00683AD8" w:rsidRDefault="00683A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E0943"/>
    <w:multiLevelType w:val="multilevel"/>
    <w:tmpl w:val="119E5D5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D686822"/>
    <w:multiLevelType w:val="multilevel"/>
    <w:tmpl w:val="6B922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FA539A0"/>
    <w:multiLevelType w:val="multilevel"/>
    <w:tmpl w:val="CD720850"/>
    <w:lvl w:ilvl="0">
      <w:start w:val="3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2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43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3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5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29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440" w:hanging="2160"/>
      </w:pPr>
      <w:rPr>
        <w:rFonts w:cs="Times New Roman" w:hint="default"/>
      </w:rPr>
    </w:lvl>
  </w:abstractNum>
  <w:abstractNum w:abstractNumId="6" w15:restartNumberingAfterBreak="0">
    <w:nsid w:val="20F34BE5"/>
    <w:multiLevelType w:val="hybridMultilevel"/>
    <w:tmpl w:val="903E14BA"/>
    <w:lvl w:ilvl="0" w:tplc="612066EA">
      <w:start w:val="4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2C8A5612"/>
    <w:multiLevelType w:val="multilevel"/>
    <w:tmpl w:val="5518FBF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DE032E0"/>
    <w:multiLevelType w:val="multilevel"/>
    <w:tmpl w:val="B9E067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EAB19C9"/>
    <w:multiLevelType w:val="multilevel"/>
    <w:tmpl w:val="CDFCC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6B16A49"/>
    <w:multiLevelType w:val="multilevel"/>
    <w:tmpl w:val="74FE94B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39FF2345"/>
    <w:multiLevelType w:val="multilevel"/>
    <w:tmpl w:val="79481BC0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3B7C339C"/>
    <w:multiLevelType w:val="multilevel"/>
    <w:tmpl w:val="3940D8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3C9B4793"/>
    <w:multiLevelType w:val="multilevel"/>
    <w:tmpl w:val="58E85510"/>
    <w:lvl w:ilvl="0">
      <w:start w:val="4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40" w:hanging="1800"/>
      </w:pPr>
      <w:rPr>
        <w:rFonts w:hint="default"/>
        <w:b/>
      </w:rPr>
    </w:lvl>
  </w:abstractNum>
  <w:abstractNum w:abstractNumId="1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0D3DDB"/>
    <w:multiLevelType w:val="multilevel"/>
    <w:tmpl w:val="69B25A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4B5A029D"/>
    <w:multiLevelType w:val="multilevel"/>
    <w:tmpl w:val="E396A1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0E36DA1"/>
    <w:multiLevelType w:val="hybridMultilevel"/>
    <w:tmpl w:val="C6041A96"/>
    <w:lvl w:ilvl="0" w:tplc="DA9089E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 w15:restartNumberingAfterBreak="0">
    <w:nsid w:val="5AD31878"/>
    <w:multiLevelType w:val="multilevel"/>
    <w:tmpl w:val="C7DA82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5E93712B"/>
    <w:multiLevelType w:val="multilevel"/>
    <w:tmpl w:val="A7B0B0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633C333D"/>
    <w:multiLevelType w:val="multilevel"/>
    <w:tmpl w:val="E760DE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66DA059E"/>
    <w:multiLevelType w:val="multilevel"/>
    <w:tmpl w:val="425875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6DF46643"/>
    <w:multiLevelType w:val="multilevel"/>
    <w:tmpl w:val="B3DA38E0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F3104AE"/>
    <w:multiLevelType w:val="hybridMultilevel"/>
    <w:tmpl w:val="984E6FFE"/>
    <w:lvl w:ilvl="0" w:tplc="65E2260A">
      <w:start w:val="9"/>
      <w:numFmt w:val="upperRoman"/>
      <w:lvlText w:val="%1."/>
      <w:lvlJc w:val="left"/>
      <w:pPr>
        <w:ind w:left="14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7" w15:restartNumberingAfterBreak="0">
    <w:nsid w:val="6FBE1C83"/>
    <w:multiLevelType w:val="multilevel"/>
    <w:tmpl w:val="0D586D6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72BE41D6"/>
    <w:multiLevelType w:val="multilevel"/>
    <w:tmpl w:val="DE6435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665546A"/>
    <w:multiLevelType w:val="hybridMultilevel"/>
    <w:tmpl w:val="607854F8"/>
    <w:lvl w:ilvl="0" w:tplc="8728826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0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096B25"/>
    <w:multiLevelType w:val="hybridMultilevel"/>
    <w:tmpl w:val="A9B6596C"/>
    <w:lvl w:ilvl="0" w:tplc="0954569A">
      <w:start w:val="1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E530741"/>
    <w:multiLevelType w:val="multilevel"/>
    <w:tmpl w:val="076896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7E78101D"/>
    <w:multiLevelType w:val="multilevel"/>
    <w:tmpl w:val="AB322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7F7466D0"/>
    <w:multiLevelType w:val="hybridMultilevel"/>
    <w:tmpl w:val="252EB7FE"/>
    <w:lvl w:ilvl="0" w:tplc="5A40A09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8"/>
  </w:num>
  <w:num w:numId="2">
    <w:abstractNumId w:val="16"/>
  </w:num>
  <w:num w:numId="3">
    <w:abstractNumId w:val="27"/>
  </w:num>
  <w:num w:numId="4">
    <w:abstractNumId w:val="13"/>
  </w:num>
  <w:num w:numId="5">
    <w:abstractNumId w:val="7"/>
  </w:num>
  <w:num w:numId="6">
    <w:abstractNumId w:val="21"/>
  </w:num>
  <w:num w:numId="7">
    <w:abstractNumId w:val="9"/>
  </w:num>
  <w:num w:numId="8">
    <w:abstractNumId w:val="32"/>
  </w:num>
  <w:num w:numId="9">
    <w:abstractNumId w:val="28"/>
  </w:num>
  <w:num w:numId="10">
    <w:abstractNumId w:val="22"/>
  </w:num>
  <w:num w:numId="11">
    <w:abstractNumId w:val="2"/>
  </w:num>
  <w:num w:numId="12">
    <w:abstractNumId w:val="33"/>
  </w:num>
  <w:num w:numId="13">
    <w:abstractNumId w:val="17"/>
  </w:num>
  <w:num w:numId="14">
    <w:abstractNumId w:val="12"/>
  </w:num>
  <w:num w:numId="15">
    <w:abstractNumId w:val="25"/>
  </w:num>
  <w:num w:numId="16">
    <w:abstractNumId w:val="4"/>
  </w:num>
  <w:num w:numId="17">
    <w:abstractNumId w:val="20"/>
  </w:num>
  <w:num w:numId="18">
    <w:abstractNumId w:val="23"/>
  </w:num>
  <w:num w:numId="19">
    <w:abstractNumId w:val="11"/>
  </w:num>
  <w:num w:numId="20">
    <w:abstractNumId w:val="31"/>
  </w:num>
  <w:num w:numId="21">
    <w:abstractNumId w:val="26"/>
  </w:num>
  <w:num w:numId="22">
    <w:abstractNumId w:val="5"/>
  </w:num>
  <w:num w:numId="23">
    <w:abstractNumId w:val="24"/>
  </w:num>
  <w:num w:numId="24">
    <w:abstractNumId w:val="1"/>
  </w:num>
  <w:num w:numId="25">
    <w:abstractNumId w:val="10"/>
  </w:num>
  <w:num w:numId="26">
    <w:abstractNumId w:val="0"/>
  </w:num>
  <w:num w:numId="27">
    <w:abstractNumId w:val="15"/>
  </w:num>
  <w:num w:numId="28">
    <w:abstractNumId w:val="18"/>
  </w:num>
  <w:num w:numId="29">
    <w:abstractNumId w:val="3"/>
  </w:num>
  <w:num w:numId="30">
    <w:abstractNumId w:val="30"/>
  </w:num>
  <w:num w:numId="31">
    <w:abstractNumId w:val="29"/>
  </w:num>
  <w:num w:numId="32">
    <w:abstractNumId w:val="34"/>
  </w:num>
  <w:num w:numId="33">
    <w:abstractNumId w:val="6"/>
  </w:num>
  <w:num w:numId="34">
    <w:abstractNumId w:val="14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030"/>
    <w:rsid w:val="00034811"/>
    <w:rsid w:val="0008785F"/>
    <w:rsid w:val="0009229B"/>
    <w:rsid w:val="000926BA"/>
    <w:rsid w:val="0009726B"/>
    <w:rsid w:val="000D71CE"/>
    <w:rsid w:val="00103E2A"/>
    <w:rsid w:val="00127299"/>
    <w:rsid w:val="00131557"/>
    <w:rsid w:val="00165883"/>
    <w:rsid w:val="00173D83"/>
    <w:rsid w:val="001D615E"/>
    <w:rsid w:val="001E424C"/>
    <w:rsid w:val="00207A7A"/>
    <w:rsid w:val="002154CE"/>
    <w:rsid w:val="00230CEB"/>
    <w:rsid w:val="00260C6E"/>
    <w:rsid w:val="00275A9C"/>
    <w:rsid w:val="0028338B"/>
    <w:rsid w:val="002B49B8"/>
    <w:rsid w:val="002B6519"/>
    <w:rsid w:val="003041BF"/>
    <w:rsid w:val="003222ED"/>
    <w:rsid w:val="00324ABE"/>
    <w:rsid w:val="00335630"/>
    <w:rsid w:val="003445ED"/>
    <w:rsid w:val="00372580"/>
    <w:rsid w:val="00380B9F"/>
    <w:rsid w:val="00384F47"/>
    <w:rsid w:val="00386C27"/>
    <w:rsid w:val="003A3C03"/>
    <w:rsid w:val="003A78C9"/>
    <w:rsid w:val="003E1E95"/>
    <w:rsid w:val="00433259"/>
    <w:rsid w:val="0043634E"/>
    <w:rsid w:val="0048286C"/>
    <w:rsid w:val="004844A0"/>
    <w:rsid w:val="004B7A61"/>
    <w:rsid w:val="004C3A02"/>
    <w:rsid w:val="004E7A40"/>
    <w:rsid w:val="0055344A"/>
    <w:rsid w:val="00556121"/>
    <w:rsid w:val="005719DE"/>
    <w:rsid w:val="005971E3"/>
    <w:rsid w:val="005A73A0"/>
    <w:rsid w:val="005D11E0"/>
    <w:rsid w:val="005F53DA"/>
    <w:rsid w:val="005F7FFA"/>
    <w:rsid w:val="0063436A"/>
    <w:rsid w:val="0067196D"/>
    <w:rsid w:val="00671FF9"/>
    <w:rsid w:val="00672643"/>
    <w:rsid w:val="0067643D"/>
    <w:rsid w:val="00683AD8"/>
    <w:rsid w:val="00696DC7"/>
    <w:rsid w:val="006A202E"/>
    <w:rsid w:val="006B3A5C"/>
    <w:rsid w:val="006D46F4"/>
    <w:rsid w:val="00723413"/>
    <w:rsid w:val="007275FF"/>
    <w:rsid w:val="00737D19"/>
    <w:rsid w:val="00744101"/>
    <w:rsid w:val="00751D52"/>
    <w:rsid w:val="007E4B55"/>
    <w:rsid w:val="007F7CBD"/>
    <w:rsid w:val="00816884"/>
    <w:rsid w:val="00854C1A"/>
    <w:rsid w:val="008828E3"/>
    <w:rsid w:val="008B08FB"/>
    <w:rsid w:val="008C257F"/>
    <w:rsid w:val="008D1030"/>
    <w:rsid w:val="008D4F7D"/>
    <w:rsid w:val="00906753"/>
    <w:rsid w:val="00913DF3"/>
    <w:rsid w:val="009906FE"/>
    <w:rsid w:val="009A63F9"/>
    <w:rsid w:val="009D1936"/>
    <w:rsid w:val="009D6166"/>
    <w:rsid w:val="009D6D68"/>
    <w:rsid w:val="009E0C0F"/>
    <w:rsid w:val="009F2892"/>
    <w:rsid w:val="009F42F9"/>
    <w:rsid w:val="009F62BB"/>
    <w:rsid w:val="00A1732E"/>
    <w:rsid w:val="00A733A7"/>
    <w:rsid w:val="00A80CF5"/>
    <w:rsid w:val="00AB4821"/>
    <w:rsid w:val="00AC320A"/>
    <w:rsid w:val="00AE2DDB"/>
    <w:rsid w:val="00AF03E0"/>
    <w:rsid w:val="00AF2808"/>
    <w:rsid w:val="00B124F4"/>
    <w:rsid w:val="00B1375D"/>
    <w:rsid w:val="00B347BB"/>
    <w:rsid w:val="00B40F9F"/>
    <w:rsid w:val="00B55E54"/>
    <w:rsid w:val="00B60ABF"/>
    <w:rsid w:val="00B64486"/>
    <w:rsid w:val="00B64F97"/>
    <w:rsid w:val="00B832AE"/>
    <w:rsid w:val="00B9268D"/>
    <w:rsid w:val="00BB0017"/>
    <w:rsid w:val="00BE541D"/>
    <w:rsid w:val="00BE5BCC"/>
    <w:rsid w:val="00C16585"/>
    <w:rsid w:val="00C554B2"/>
    <w:rsid w:val="00C67294"/>
    <w:rsid w:val="00C87C06"/>
    <w:rsid w:val="00CA4639"/>
    <w:rsid w:val="00CD4571"/>
    <w:rsid w:val="00D06EC8"/>
    <w:rsid w:val="00D36D58"/>
    <w:rsid w:val="00D82A56"/>
    <w:rsid w:val="00D92CB2"/>
    <w:rsid w:val="00D95AED"/>
    <w:rsid w:val="00D971A4"/>
    <w:rsid w:val="00DF5309"/>
    <w:rsid w:val="00E355F4"/>
    <w:rsid w:val="00E76E19"/>
    <w:rsid w:val="00EA0D0F"/>
    <w:rsid w:val="00EE64E5"/>
    <w:rsid w:val="00EF257D"/>
    <w:rsid w:val="00F0383E"/>
    <w:rsid w:val="00F31541"/>
    <w:rsid w:val="00F376ED"/>
    <w:rsid w:val="00FD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38570A00-22D7-4A81-BE73-12FD8D467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030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D1030"/>
    <w:rPr>
      <w:rFonts w:cs="Times New Roman"/>
      <w:color w:val="auto"/>
      <w:u w:val="single"/>
    </w:rPr>
  </w:style>
  <w:style w:type="character" w:customStyle="1" w:styleId="2">
    <w:name w:val="Основной текст (2)_"/>
    <w:basedOn w:val="a0"/>
    <w:link w:val="21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20">
    <w:name w:val="Основной текст (2)"/>
    <w:basedOn w:val="2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2">
    <w:name w:val="Основной текст (2) + Курсив"/>
    <w:aliases w:val="Интервал -1 pt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single"/>
      <w:lang w:val="ru-RU" w:eastAsia="ru-RU"/>
    </w:rPr>
  </w:style>
  <w:style w:type="character" w:customStyle="1" w:styleId="24">
    <w:name w:val="Основной текст (2) + Курсив4"/>
    <w:aliases w:val="Интервал -1 pt5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none"/>
      <w:lang w:val="en-US" w:eastAsia="en-US"/>
    </w:rPr>
  </w:style>
  <w:style w:type="character" w:customStyle="1" w:styleId="4">
    <w:name w:val="Заголовок №4_"/>
    <w:basedOn w:val="a0"/>
    <w:link w:val="40"/>
    <w:uiPriority w:val="99"/>
    <w:locked/>
    <w:rsid w:val="008D1030"/>
    <w:rPr>
      <w:rFonts w:ascii="Times New Roman" w:hAnsi="Times New Roman" w:cs="Times New Roman"/>
      <w:b/>
      <w:bCs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8D1030"/>
    <w:rPr>
      <w:rFonts w:ascii="Times New Roman" w:hAnsi="Times New Roman" w:cs="Times New Roman"/>
      <w:b/>
      <w:bCs/>
      <w:u w:val="none"/>
    </w:rPr>
  </w:style>
  <w:style w:type="character" w:customStyle="1" w:styleId="2Exact">
    <w:name w:val="Основной текст (2) Exact"/>
    <w:basedOn w:val="a0"/>
    <w:uiPriority w:val="99"/>
    <w:rsid w:val="008D1030"/>
    <w:rPr>
      <w:rFonts w:ascii="Times New Roman" w:hAnsi="Times New Roman" w:cs="Times New Roman"/>
      <w:u w:val="none"/>
    </w:rPr>
  </w:style>
  <w:style w:type="character" w:customStyle="1" w:styleId="4Exact">
    <w:name w:val="Основной текст (4) Exact"/>
    <w:basedOn w:val="a0"/>
    <w:uiPriority w:val="99"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5Exact">
    <w:name w:val="Основной текст (5) Exact"/>
    <w:basedOn w:val="a0"/>
    <w:link w:val="5"/>
    <w:uiPriority w:val="99"/>
    <w:locked/>
    <w:rsid w:val="008D1030"/>
    <w:rPr>
      <w:rFonts w:ascii="Times New Roman" w:hAnsi="Times New Roman" w:cs="Times New Roman"/>
      <w:i/>
      <w:iCs/>
      <w:u w:val="none"/>
    </w:rPr>
  </w:style>
  <w:style w:type="character" w:customStyle="1" w:styleId="a4">
    <w:name w:val="Колонтитул_"/>
    <w:basedOn w:val="a0"/>
    <w:link w:val="1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a5">
    <w:name w:val="Колонтитул"/>
    <w:basedOn w:val="a4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 + Полужирный"/>
    <w:basedOn w:val="2"/>
    <w:uiPriority w:val="99"/>
    <w:rsid w:val="008D103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6Exact">
    <w:name w:val="Основной текст (6) Exact"/>
    <w:basedOn w:val="a0"/>
    <w:link w:val="6"/>
    <w:uiPriority w:val="99"/>
    <w:locked/>
    <w:rsid w:val="008D1030"/>
    <w:rPr>
      <w:rFonts w:ascii="Tahoma" w:hAnsi="Tahoma" w:cs="Tahoma"/>
      <w:spacing w:val="-20"/>
      <w:sz w:val="15"/>
      <w:szCs w:val="15"/>
      <w:u w:val="none"/>
    </w:rPr>
  </w:style>
  <w:style w:type="character" w:customStyle="1" w:styleId="3Exact">
    <w:name w:val="Основной текст (3) Exact"/>
    <w:basedOn w:val="a0"/>
    <w:uiPriority w:val="99"/>
    <w:rsid w:val="008D1030"/>
    <w:rPr>
      <w:rFonts w:ascii="Times New Roman" w:hAnsi="Times New Roman" w:cs="Times New Roman"/>
      <w:b/>
      <w:bCs/>
      <w:u w:val="none"/>
    </w:rPr>
  </w:style>
  <w:style w:type="character" w:customStyle="1" w:styleId="230">
    <w:name w:val="Основной текст (2) + Курсив3"/>
    <w:aliases w:val="Интервал -1 pt Exact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none"/>
      <w:lang w:val="ru-RU" w:eastAsia="ru-RU"/>
    </w:rPr>
  </w:style>
  <w:style w:type="character" w:customStyle="1" w:styleId="Exact">
    <w:name w:val="Подпись к картинке Exact"/>
    <w:basedOn w:val="a0"/>
    <w:link w:val="a6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Exact0">
    <w:name w:val="Подпись к таблице Exact"/>
    <w:basedOn w:val="a0"/>
    <w:uiPriority w:val="99"/>
    <w:rsid w:val="008D1030"/>
    <w:rPr>
      <w:rFonts w:ascii="Times New Roman" w:hAnsi="Times New Roman" w:cs="Times New Roman"/>
      <w:u w:val="none"/>
    </w:rPr>
  </w:style>
  <w:style w:type="character" w:customStyle="1" w:styleId="220">
    <w:name w:val="Основной текст (2)2"/>
    <w:basedOn w:val="2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1">
    <w:name w:val="Основной текст (2) + Курсив2"/>
    <w:aliases w:val="Интервал -1 pt4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none"/>
      <w:lang w:val="en-US" w:eastAsia="en-US"/>
    </w:rPr>
  </w:style>
  <w:style w:type="character" w:customStyle="1" w:styleId="7">
    <w:name w:val="Основной текст (7)_"/>
    <w:basedOn w:val="a0"/>
    <w:link w:val="71"/>
    <w:uiPriority w:val="99"/>
    <w:locked/>
    <w:rsid w:val="008D1030"/>
    <w:rPr>
      <w:rFonts w:ascii="Times New Roman" w:hAnsi="Times New Roman" w:cs="Times New Roman"/>
      <w:sz w:val="17"/>
      <w:szCs w:val="17"/>
      <w:u w:val="none"/>
    </w:rPr>
  </w:style>
  <w:style w:type="character" w:customStyle="1" w:styleId="7Arial">
    <w:name w:val="Основной текст (7) + Arial"/>
    <w:aliases w:val="15 pt,Курсив"/>
    <w:basedOn w:val="7"/>
    <w:uiPriority w:val="99"/>
    <w:rsid w:val="008D1030"/>
    <w:rPr>
      <w:rFonts w:ascii="Arial" w:hAnsi="Arial" w:cs="Arial"/>
      <w:i/>
      <w:iCs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character" w:customStyle="1" w:styleId="70">
    <w:name w:val="Основной текст (7)"/>
    <w:basedOn w:val="7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single"/>
      <w:lang w:val="ru-RU"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8D1030"/>
    <w:rPr>
      <w:rFonts w:ascii="Times New Roman" w:hAnsi="Times New Roman" w:cs="Times New Roman"/>
      <w:sz w:val="26"/>
      <w:szCs w:val="26"/>
      <w:u w:val="none"/>
    </w:rPr>
  </w:style>
  <w:style w:type="character" w:customStyle="1" w:styleId="2Exact0">
    <w:name w:val="Подпись к картинке (2) Exact"/>
    <w:basedOn w:val="a0"/>
    <w:link w:val="25"/>
    <w:uiPriority w:val="99"/>
    <w:locked/>
    <w:rsid w:val="008D1030"/>
    <w:rPr>
      <w:rFonts w:ascii="Times New Roman" w:hAnsi="Times New Roman" w:cs="Times New Roman"/>
      <w:i/>
      <w:iCs/>
      <w:spacing w:val="0"/>
      <w:sz w:val="42"/>
      <w:szCs w:val="42"/>
      <w:u w:val="none"/>
    </w:rPr>
  </w:style>
  <w:style w:type="character" w:customStyle="1" w:styleId="4Exact0">
    <w:name w:val="Заголовок №4 Exact"/>
    <w:basedOn w:val="a0"/>
    <w:uiPriority w:val="99"/>
    <w:rsid w:val="008D1030"/>
    <w:rPr>
      <w:rFonts w:ascii="Times New Roman" w:hAnsi="Times New Roman" w:cs="Times New Roman"/>
      <w:b/>
      <w:bCs/>
      <w:u w:val="none"/>
    </w:rPr>
  </w:style>
  <w:style w:type="character" w:customStyle="1" w:styleId="9Exact">
    <w:name w:val="Основной текст (9) Exact"/>
    <w:basedOn w:val="a0"/>
    <w:link w:val="9"/>
    <w:uiPriority w:val="99"/>
    <w:locked/>
    <w:rsid w:val="008D1030"/>
    <w:rPr>
      <w:rFonts w:ascii="Consolas" w:hAnsi="Consolas" w:cs="Consolas"/>
      <w:i/>
      <w:iCs/>
      <w:sz w:val="20"/>
      <w:szCs w:val="20"/>
      <w:u w:val="none"/>
    </w:rPr>
  </w:style>
  <w:style w:type="character" w:customStyle="1" w:styleId="2Consolas">
    <w:name w:val="Основной текст (2) + Consolas"/>
    <w:aliases w:val="22 pt,Интервал -1 pt3"/>
    <w:basedOn w:val="2"/>
    <w:uiPriority w:val="99"/>
    <w:rsid w:val="008D1030"/>
    <w:rPr>
      <w:rFonts w:ascii="Consolas" w:hAnsi="Consolas" w:cs="Consolas"/>
      <w:color w:val="000000"/>
      <w:spacing w:val="-30"/>
      <w:w w:val="100"/>
      <w:position w:val="0"/>
      <w:sz w:val="44"/>
      <w:szCs w:val="44"/>
      <w:u w:val="none"/>
      <w:lang w:val="ru-RU" w:eastAsia="ru-RU"/>
    </w:rPr>
  </w:style>
  <w:style w:type="character" w:customStyle="1" w:styleId="213pt">
    <w:name w:val="Основной текст (2) + 13 pt"/>
    <w:aliases w:val="Курсив7,Интервал 0 pt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-10"/>
      <w:w w:val="100"/>
      <w:position w:val="0"/>
      <w:sz w:val="26"/>
      <w:szCs w:val="26"/>
      <w:u w:val="none"/>
      <w:lang w:val="ru-RU" w:eastAsia="ru-RU"/>
    </w:rPr>
  </w:style>
  <w:style w:type="character" w:customStyle="1" w:styleId="213pt1">
    <w:name w:val="Основной текст (2) + 13 pt1"/>
    <w:aliases w:val="Курсив6,Малые прописные,Интервал 0 pt5"/>
    <w:basedOn w:val="2"/>
    <w:uiPriority w:val="99"/>
    <w:rsid w:val="008D1030"/>
    <w:rPr>
      <w:rFonts w:ascii="Times New Roman" w:hAnsi="Times New Roman" w:cs="Times New Roman"/>
      <w:i/>
      <w:iCs/>
      <w:smallCaps/>
      <w:color w:val="000000"/>
      <w:spacing w:val="-10"/>
      <w:w w:val="100"/>
      <w:position w:val="0"/>
      <w:sz w:val="26"/>
      <w:szCs w:val="26"/>
      <w:u w:val="none"/>
      <w:lang w:val="en-US" w:eastAsia="en-US"/>
    </w:rPr>
  </w:style>
  <w:style w:type="character" w:customStyle="1" w:styleId="2Arial">
    <w:name w:val="Основной текст (2) + Arial"/>
    <w:aliases w:val="22 pt1,Курсив5,Интервал -3 pt"/>
    <w:basedOn w:val="2"/>
    <w:uiPriority w:val="99"/>
    <w:rsid w:val="008D1030"/>
    <w:rPr>
      <w:rFonts w:ascii="Arial" w:hAnsi="Arial" w:cs="Arial"/>
      <w:b/>
      <w:bCs/>
      <w:i/>
      <w:iCs/>
      <w:color w:val="000000"/>
      <w:spacing w:val="-70"/>
      <w:w w:val="100"/>
      <w:position w:val="0"/>
      <w:sz w:val="44"/>
      <w:szCs w:val="44"/>
      <w:u w:val="none"/>
      <w:lang w:val="ru-RU" w:eastAsia="ru-RU"/>
    </w:rPr>
  </w:style>
  <w:style w:type="character" w:customStyle="1" w:styleId="2Candara">
    <w:name w:val="Основной текст (2) + Candara"/>
    <w:aliases w:val="10 pt"/>
    <w:basedOn w:val="2"/>
    <w:uiPriority w:val="99"/>
    <w:rsid w:val="008D1030"/>
    <w:rPr>
      <w:rFonts w:ascii="Candara" w:hAnsi="Candara" w:cs="Candara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11pt">
    <w:name w:val="Основной текст (2) + 11 pt"/>
    <w:basedOn w:val="2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8">
    <w:name w:val="Основной текст (8)_"/>
    <w:basedOn w:val="a0"/>
    <w:link w:val="80"/>
    <w:uiPriority w:val="99"/>
    <w:locked/>
    <w:rsid w:val="008D1030"/>
    <w:rPr>
      <w:rFonts w:ascii="Consolas" w:hAnsi="Consolas" w:cs="Consolas"/>
      <w:sz w:val="20"/>
      <w:szCs w:val="20"/>
      <w:u w:val="none"/>
    </w:rPr>
  </w:style>
  <w:style w:type="character" w:customStyle="1" w:styleId="10">
    <w:name w:val="Заголовок №1_"/>
    <w:basedOn w:val="a0"/>
    <w:link w:val="11"/>
    <w:uiPriority w:val="99"/>
    <w:locked/>
    <w:rsid w:val="008D1030"/>
    <w:rPr>
      <w:rFonts w:ascii="Times New Roman" w:hAnsi="Times New Roman" w:cs="Times New Roman"/>
      <w:i/>
      <w:iCs/>
      <w:spacing w:val="-30"/>
      <w:sz w:val="36"/>
      <w:szCs w:val="36"/>
      <w:u w:val="none"/>
      <w:lang w:val="en-US" w:eastAsia="en-US"/>
    </w:rPr>
  </w:style>
  <w:style w:type="character" w:customStyle="1" w:styleId="26">
    <w:name w:val="Заголовок №2_"/>
    <w:basedOn w:val="a0"/>
    <w:link w:val="27"/>
    <w:uiPriority w:val="99"/>
    <w:locked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20pt">
    <w:name w:val="Заголовок №2 + Интервал 0 pt"/>
    <w:basedOn w:val="26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41">
    <w:name w:val="Основной текст (4)_"/>
    <w:basedOn w:val="a0"/>
    <w:link w:val="410"/>
    <w:uiPriority w:val="99"/>
    <w:locked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42">
    <w:name w:val="Основной текст (4) + Не курсив"/>
    <w:aliases w:val="Интервал 0 pt4"/>
    <w:basedOn w:val="41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40pt">
    <w:name w:val="Основной текст (4) + Интервал 0 pt"/>
    <w:basedOn w:val="41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40pt1">
    <w:name w:val="Основной текст (4) + Интервал 0 pt1"/>
    <w:basedOn w:val="41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43">
    <w:name w:val="Основной текст (4)"/>
    <w:basedOn w:val="41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single"/>
      <w:lang w:val="ru-RU" w:eastAsia="ru-RU"/>
    </w:rPr>
  </w:style>
  <w:style w:type="character" w:customStyle="1" w:styleId="411">
    <w:name w:val="Основной текст (4) + Не курсив1"/>
    <w:aliases w:val="Интервал 0 pt3"/>
    <w:basedOn w:val="41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15pt">
    <w:name w:val="Основной текст (2) + 15 pt"/>
    <w:aliases w:val="Курсив4,Интервал -1 pt2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30"/>
      <w:szCs w:val="30"/>
      <w:u w:val="none"/>
      <w:lang w:val="ru-RU" w:eastAsia="ru-RU"/>
    </w:rPr>
  </w:style>
  <w:style w:type="character" w:customStyle="1" w:styleId="210">
    <w:name w:val="Основной текст (2) + Курсив1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5pt1">
    <w:name w:val="Основной текст (2) + 15 pt1"/>
    <w:aliases w:val="Курсив3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character" w:customStyle="1" w:styleId="100">
    <w:name w:val="Основной текст (10)_"/>
    <w:basedOn w:val="a0"/>
    <w:link w:val="101"/>
    <w:uiPriority w:val="99"/>
    <w:locked/>
    <w:rsid w:val="008D1030"/>
    <w:rPr>
      <w:rFonts w:ascii="Franklin Gothic Heavy" w:hAnsi="Franklin Gothic Heavy" w:cs="Franklin Gothic Heavy"/>
      <w:i/>
      <w:iCs/>
      <w:spacing w:val="-30"/>
      <w:sz w:val="23"/>
      <w:szCs w:val="23"/>
      <w:u w:val="none"/>
    </w:rPr>
  </w:style>
  <w:style w:type="character" w:customStyle="1" w:styleId="102">
    <w:name w:val="Основной текст (10)"/>
    <w:basedOn w:val="100"/>
    <w:uiPriority w:val="99"/>
    <w:rsid w:val="008D1030"/>
    <w:rPr>
      <w:rFonts w:ascii="Franklin Gothic Heavy" w:hAnsi="Franklin Gothic Heavy" w:cs="Franklin Gothic Heavy"/>
      <w:i/>
      <w:iCs/>
      <w:color w:val="000000"/>
      <w:spacing w:val="-30"/>
      <w:w w:val="100"/>
      <w:position w:val="0"/>
      <w:sz w:val="23"/>
      <w:szCs w:val="23"/>
      <w:u w:val="single"/>
      <w:lang w:val="ru-RU" w:eastAsia="ru-RU"/>
    </w:rPr>
  </w:style>
  <w:style w:type="character" w:customStyle="1" w:styleId="10TimesNewRoman">
    <w:name w:val="Основной текст (10) + Times New Roman"/>
    <w:aliases w:val="12 pt,Не курсив,Интервал 0 pt2"/>
    <w:basedOn w:val="100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0TimesNewRoman1">
    <w:name w:val="Основной текст (10) + Times New Roman1"/>
    <w:aliases w:val="12 pt1,Не курсив1,Интервал 0 pt1"/>
    <w:basedOn w:val="100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33">
    <w:name w:val="Основной текст (3) + Малые прописные"/>
    <w:basedOn w:val="3"/>
    <w:uiPriority w:val="99"/>
    <w:rsid w:val="008D1030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8">
    <w:name w:val="Колонтитул2"/>
    <w:basedOn w:val="a4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a7">
    <w:name w:val="Подпись к таблице_"/>
    <w:basedOn w:val="a0"/>
    <w:link w:val="a8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2MicrosoftSansSerif">
    <w:name w:val="Основной текст (2) + Microsoft Sans Serif"/>
    <w:aliases w:val="10,5 pt,Масштаб 40%"/>
    <w:basedOn w:val="2"/>
    <w:uiPriority w:val="99"/>
    <w:rsid w:val="008D1030"/>
    <w:rPr>
      <w:rFonts w:ascii="Microsoft Sans Serif" w:hAnsi="Microsoft Sans Serif" w:cs="Microsoft Sans Serif"/>
      <w:color w:val="000000"/>
      <w:spacing w:val="0"/>
      <w:w w:val="40"/>
      <w:position w:val="0"/>
      <w:sz w:val="21"/>
      <w:szCs w:val="21"/>
      <w:u w:val="none"/>
      <w:lang w:val="ru-RU" w:eastAsia="ru-RU"/>
    </w:rPr>
  </w:style>
  <w:style w:type="character" w:customStyle="1" w:styleId="2David">
    <w:name w:val="Основной текст (2) + David"/>
    <w:aliases w:val="18 pt,Курсив2,Интервал -3 pt1"/>
    <w:basedOn w:val="2"/>
    <w:uiPriority w:val="99"/>
    <w:rsid w:val="008D1030"/>
    <w:rPr>
      <w:rFonts w:ascii="David" w:hAnsi="David" w:cs="David"/>
      <w:i/>
      <w:iCs/>
      <w:color w:val="000000"/>
      <w:spacing w:val="-70"/>
      <w:w w:val="100"/>
      <w:position w:val="0"/>
      <w:sz w:val="36"/>
      <w:szCs w:val="36"/>
      <w:u w:val="none"/>
      <w:lang w:val="ru-RU" w:eastAsia="ru-RU" w:bidi="he-IL"/>
    </w:rPr>
  </w:style>
  <w:style w:type="character" w:customStyle="1" w:styleId="216pt">
    <w:name w:val="Основной текст (2) + 16 pt"/>
    <w:aliases w:val="Курсив1,Интервал -1 pt1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-20"/>
      <w:w w:val="100"/>
      <w:position w:val="0"/>
      <w:sz w:val="32"/>
      <w:szCs w:val="32"/>
      <w:u w:val="none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8D1030"/>
    <w:pPr>
      <w:shd w:val="clear" w:color="auto" w:fill="FFFFFF"/>
      <w:spacing w:line="274" w:lineRule="exact"/>
    </w:pPr>
    <w:rPr>
      <w:rFonts w:ascii="Times New Roman" w:hAnsi="Times New Roman" w:cs="Times New Roman"/>
    </w:rPr>
  </w:style>
  <w:style w:type="paragraph" w:customStyle="1" w:styleId="40">
    <w:name w:val="Заголовок №4"/>
    <w:basedOn w:val="a"/>
    <w:link w:val="4"/>
    <w:uiPriority w:val="99"/>
    <w:rsid w:val="008D1030"/>
    <w:pPr>
      <w:shd w:val="clear" w:color="auto" w:fill="FFFFFF"/>
      <w:spacing w:before="240" w:line="274" w:lineRule="exact"/>
      <w:ind w:hanging="260"/>
      <w:jc w:val="center"/>
      <w:outlineLvl w:val="3"/>
    </w:pPr>
    <w:rPr>
      <w:rFonts w:ascii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uiPriority w:val="99"/>
    <w:rsid w:val="008D1030"/>
    <w:pPr>
      <w:shd w:val="clear" w:color="auto" w:fill="FFFFFF"/>
      <w:spacing w:after="540" w:line="274" w:lineRule="exact"/>
      <w:ind w:hanging="1480"/>
      <w:jc w:val="center"/>
    </w:pPr>
    <w:rPr>
      <w:rFonts w:ascii="Times New Roman" w:hAnsi="Times New Roman" w:cs="Times New Roman"/>
      <w:b/>
      <w:bCs/>
    </w:rPr>
  </w:style>
  <w:style w:type="paragraph" w:customStyle="1" w:styleId="410">
    <w:name w:val="Основной текст (4)1"/>
    <w:basedOn w:val="a"/>
    <w:link w:val="41"/>
    <w:uiPriority w:val="99"/>
    <w:rsid w:val="008D1030"/>
    <w:pPr>
      <w:shd w:val="clear" w:color="auto" w:fill="FFFFFF"/>
      <w:spacing w:line="269" w:lineRule="exact"/>
      <w:jc w:val="center"/>
    </w:pPr>
    <w:rPr>
      <w:rFonts w:ascii="Times New Roman" w:hAnsi="Times New Roman" w:cs="Times New Roman"/>
      <w:i/>
      <w:iCs/>
      <w:spacing w:val="-30"/>
    </w:rPr>
  </w:style>
  <w:style w:type="paragraph" w:customStyle="1" w:styleId="5">
    <w:name w:val="Основной текст (5)"/>
    <w:basedOn w:val="a"/>
    <w:link w:val="5Exact"/>
    <w:uiPriority w:val="99"/>
    <w:rsid w:val="008D1030"/>
    <w:pPr>
      <w:shd w:val="clear" w:color="auto" w:fill="FFFFFF"/>
      <w:spacing w:line="240" w:lineRule="atLeast"/>
      <w:jc w:val="center"/>
    </w:pPr>
    <w:rPr>
      <w:rFonts w:ascii="Times New Roman" w:hAnsi="Times New Roman" w:cs="Times New Roman"/>
      <w:i/>
      <w:iCs/>
    </w:rPr>
  </w:style>
  <w:style w:type="paragraph" w:customStyle="1" w:styleId="1">
    <w:name w:val="Колонтитул1"/>
    <w:basedOn w:val="a"/>
    <w:link w:val="a4"/>
    <w:uiPriority w:val="99"/>
    <w:rsid w:val="008D1030"/>
    <w:pPr>
      <w:shd w:val="clear" w:color="auto" w:fill="FFFFFF"/>
      <w:spacing w:line="274" w:lineRule="exact"/>
      <w:jc w:val="center"/>
    </w:pPr>
    <w:rPr>
      <w:rFonts w:ascii="Times New Roman" w:hAnsi="Times New Roman" w:cs="Times New Roman"/>
    </w:rPr>
  </w:style>
  <w:style w:type="paragraph" w:customStyle="1" w:styleId="6">
    <w:name w:val="Основной текст (6)"/>
    <w:basedOn w:val="a"/>
    <w:link w:val="6Exact"/>
    <w:uiPriority w:val="99"/>
    <w:rsid w:val="008D1030"/>
    <w:pPr>
      <w:shd w:val="clear" w:color="auto" w:fill="FFFFFF"/>
      <w:spacing w:line="240" w:lineRule="atLeast"/>
    </w:pPr>
    <w:rPr>
      <w:rFonts w:ascii="Tahoma" w:hAnsi="Tahoma" w:cs="Tahoma"/>
      <w:spacing w:val="-20"/>
      <w:sz w:val="15"/>
      <w:szCs w:val="15"/>
    </w:rPr>
  </w:style>
  <w:style w:type="paragraph" w:customStyle="1" w:styleId="a6">
    <w:name w:val="Подпись к картинке"/>
    <w:basedOn w:val="a"/>
    <w:link w:val="Exact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a8">
    <w:name w:val="Подпись к таблице"/>
    <w:basedOn w:val="a"/>
    <w:link w:val="a7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71">
    <w:name w:val="Основной текст (7)1"/>
    <w:basedOn w:val="a"/>
    <w:link w:val="7"/>
    <w:uiPriority w:val="99"/>
    <w:rsid w:val="008D1030"/>
    <w:pPr>
      <w:shd w:val="clear" w:color="auto" w:fill="FFFFFF"/>
      <w:spacing w:after="240" w:line="240" w:lineRule="atLeast"/>
    </w:pPr>
    <w:rPr>
      <w:rFonts w:ascii="Times New Roman" w:hAnsi="Times New Roman" w:cs="Times New Roman"/>
      <w:sz w:val="17"/>
      <w:szCs w:val="17"/>
    </w:rPr>
  </w:style>
  <w:style w:type="paragraph" w:customStyle="1" w:styleId="32">
    <w:name w:val="Заголовок №3"/>
    <w:basedOn w:val="a"/>
    <w:link w:val="31"/>
    <w:uiPriority w:val="99"/>
    <w:rsid w:val="008D1030"/>
    <w:pPr>
      <w:shd w:val="clear" w:color="auto" w:fill="FFFFFF"/>
      <w:spacing w:before="240" w:after="120" w:line="240" w:lineRule="atLeast"/>
      <w:jc w:val="center"/>
      <w:outlineLvl w:val="2"/>
    </w:pPr>
    <w:rPr>
      <w:rFonts w:ascii="Times New Roman" w:hAnsi="Times New Roman" w:cs="Times New Roman"/>
      <w:sz w:val="26"/>
      <w:szCs w:val="26"/>
    </w:rPr>
  </w:style>
  <w:style w:type="paragraph" w:customStyle="1" w:styleId="25">
    <w:name w:val="Подпись к картинке (2)"/>
    <w:basedOn w:val="a"/>
    <w:link w:val="2Exact0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sz w:val="42"/>
      <w:szCs w:val="42"/>
    </w:rPr>
  </w:style>
  <w:style w:type="paragraph" w:customStyle="1" w:styleId="9">
    <w:name w:val="Основной текст (9)"/>
    <w:basedOn w:val="a"/>
    <w:link w:val="9Exact"/>
    <w:uiPriority w:val="99"/>
    <w:rsid w:val="008D1030"/>
    <w:pPr>
      <w:shd w:val="clear" w:color="auto" w:fill="FFFFFF"/>
      <w:spacing w:line="240" w:lineRule="atLeast"/>
    </w:pPr>
    <w:rPr>
      <w:rFonts w:ascii="Consolas" w:hAnsi="Consolas" w:cs="Consolas"/>
      <w:i/>
      <w:iCs/>
      <w:sz w:val="20"/>
      <w:szCs w:val="20"/>
    </w:rPr>
  </w:style>
  <w:style w:type="paragraph" w:customStyle="1" w:styleId="80">
    <w:name w:val="Основной текст (8)"/>
    <w:basedOn w:val="a"/>
    <w:link w:val="8"/>
    <w:uiPriority w:val="99"/>
    <w:rsid w:val="008D1030"/>
    <w:pPr>
      <w:shd w:val="clear" w:color="auto" w:fill="FFFFFF"/>
      <w:spacing w:before="60" w:line="240" w:lineRule="atLeast"/>
    </w:pPr>
    <w:rPr>
      <w:rFonts w:ascii="Consolas" w:hAnsi="Consolas" w:cs="Consolas"/>
      <w:sz w:val="20"/>
      <w:szCs w:val="20"/>
    </w:rPr>
  </w:style>
  <w:style w:type="paragraph" w:customStyle="1" w:styleId="11">
    <w:name w:val="Заголовок №1"/>
    <w:basedOn w:val="a"/>
    <w:link w:val="10"/>
    <w:uiPriority w:val="99"/>
    <w:rsid w:val="008D1030"/>
    <w:pPr>
      <w:shd w:val="clear" w:color="auto" w:fill="FFFFFF"/>
      <w:spacing w:line="240" w:lineRule="atLeast"/>
      <w:outlineLvl w:val="0"/>
    </w:pPr>
    <w:rPr>
      <w:rFonts w:ascii="Times New Roman" w:hAnsi="Times New Roman" w:cs="Times New Roman"/>
      <w:i/>
      <w:iCs/>
      <w:spacing w:val="-30"/>
      <w:sz w:val="36"/>
      <w:szCs w:val="36"/>
      <w:lang w:val="en-US" w:eastAsia="en-US"/>
    </w:rPr>
  </w:style>
  <w:style w:type="paragraph" w:customStyle="1" w:styleId="27">
    <w:name w:val="Заголовок №2"/>
    <w:basedOn w:val="a"/>
    <w:link w:val="26"/>
    <w:uiPriority w:val="99"/>
    <w:rsid w:val="008D1030"/>
    <w:pPr>
      <w:shd w:val="clear" w:color="auto" w:fill="FFFFFF"/>
      <w:spacing w:before="60" w:line="240" w:lineRule="atLeast"/>
      <w:outlineLvl w:val="1"/>
    </w:pPr>
    <w:rPr>
      <w:rFonts w:ascii="Times New Roman" w:hAnsi="Times New Roman" w:cs="Times New Roman"/>
      <w:i/>
      <w:iCs/>
      <w:spacing w:val="-30"/>
    </w:rPr>
  </w:style>
  <w:style w:type="paragraph" w:customStyle="1" w:styleId="101">
    <w:name w:val="Основной текст (10)1"/>
    <w:basedOn w:val="a"/>
    <w:link w:val="100"/>
    <w:uiPriority w:val="99"/>
    <w:rsid w:val="008D1030"/>
    <w:pPr>
      <w:shd w:val="clear" w:color="auto" w:fill="FFFFFF"/>
      <w:spacing w:before="240" w:after="240" w:line="240" w:lineRule="atLeast"/>
      <w:jc w:val="both"/>
    </w:pPr>
    <w:rPr>
      <w:rFonts w:ascii="Franklin Gothic Heavy" w:hAnsi="Franklin Gothic Heavy" w:cs="Franklin Gothic Heavy"/>
      <w:i/>
      <w:iCs/>
      <w:spacing w:val="-30"/>
      <w:sz w:val="23"/>
      <w:szCs w:val="23"/>
    </w:rPr>
  </w:style>
  <w:style w:type="paragraph" w:styleId="a9">
    <w:name w:val="header"/>
    <w:basedOn w:val="a"/>
    <w:link w:val="aa"/>
    <w:uiPriority w:val="99"/>
    <w:rsid w:val="004332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433259"/>
    <w:rPr>
      <w:rFonts w:cs="Times New Roman"/>
      <w:color w:val="000000"/>
    </w:rPr>
  </w:style>
  <w:style w:type="paragraph" w:styleId="ab">
    <w:name w:val="footer"/>
    <w:basedOn w:val="a"/>
    <w:link w:val="ac"/>
    <w:uiPriority w:val="99"/>
    <w:rsid w:val="004332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433259"/>
    <w:rPr>
      <w:rFonts w:cs="Times New Roman"/>
      <w:color w:val="000000"/>
    </w:rPr>
  </w:style>
  <w:style w:type="paragraph" w:customStyle="1" w:styleId="ad">
    <w:name w:val="Нормальный (таблица)"/>
    <w:basedOn w:val="a"/>
    <w:next w:val="a"/>
    <w:rsid w:val="001E424C"/>
    <w:pPr>
      <w:autoSpaceDE w:val="0"/>
      <w:autoSpaceDN w:val="0"/>
      <w:adjustRightInd w:val="0"/>
      <w:jc w:val="both"/>
    </w:pPr>
    <w:rPr>
      <w:rFonts w:ascii="Arial" w:hAnsi="Arial" w:cs="Arial"/>
      <w:color w:val="auto"/>
    </w:rPr>
  </w:style>
  <w:style w:type="paragraph" w:customStyle="1" w:styleId="ae">
    <w:name w:val="Знак Знак Знак Знак"/>
    <w:basedOn w:val="a"/>
    <w:autoRedefine/>
    <w:uiPriority w:val="99"/>
    <w:rsid w:val="001E424C"/>
    <w:pPr>
      <w:widowControl/>
      <w:tabs>
        <w:tab w:val="num" w:pos="1620"/>
      </w:tabs>
      <w:spacing w:line="240" w:lineRule="exact"/>
      <w:jc w:val="both"/>
    </w:pPr>
    <w:rPr>
      <w:lang w:eastAsia="en-US"/>
    </w:rPr>
  </w:style>
  <w:style w:type="table" w:styleId="af">
    <w:name w:val="Table Grid"/>
    <w:basedOn w:val="a1"/>
    <w:uiPriority w:val="99"/>
    <w:locked/>
    <w:rsid w:val="001E424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Subtitle"/>
    <w:basedOn w:val="a"/>
    <w:next w:val="a"/>
    <w:link w:val="af1"/>
    <w:uiPriority w:val="99"/>
    <w:qFormat/>
    <w:locked/>
    <w:rsid w:val="00AE2DDB"/>
    <w:pPr>
      <w:widowControl/>
      <w:spacing w:after="60"/>
      <w:jc w:val="center"/>
      <w:outlineLvl w:val="1"/>
    </w:pPr>
    <w:rPr>
      <w:rFonts w:ascii="Cambria" w:hAnsi="Cambria" w:cs="Times New Roman"/>
      <w:color w:val="auto"/>
    </w:rPr>
  </w:style>
  <w:style w:type="character" w:customStyle="1" w:styleId="af1">
    <w:name w:val="Подзаголовок Знак"/>
    <w:basedOn w:val="a0"/>
    <w:link w:val="af0"/>
    <w:uiPriority w:val="99"/>
    <w:locked/>
    <w:rsid w:val="00AE2DDB"/>
    <w:rPr>
      <w:rFonts w:ascii="Cambria" w:hAnsi="Cambria" w:cs="Times New Roman"/>
      <w:sz w:val="24"/>
      <w:szCs w:val="24"/>
    </w:rPr>
  </w:style>
  <w:style w:type="paragraph" w:customStyle="1" w:styleId="12">
    <w:name w:val="Знак Знак Знак Знак1"/>
    <w:basedOn w:val="a"/>
    <w:autoRedefine/>
    <w:uiPriority w:val="99"/>
    <w:rsid w:val="006A202E"/>
    <w:pPr>
      <w:widowControl/>
      <w:tabs>
        <w:tab w:val="num" w:pos="1620"/>
      </w:tabs>
      <w:spacing w:line="240" w:lineRule="exact"/>
      <w:jc w:val="both"/>
    </w:pPr>
    <w:rPr>
      <w:rFonts w:ascii="Times New Roman" w:hAnsi="Times New Roman" w:cs="Times New Roman"/>
      <w:lang w:eastAsia="en-US"/>
    </w:rPr>
  </w:style>
  <w:style w:type="paragraph" w:styleId="af2">
    <w:name w:val="List Paragraph"/>
    <w:basedOn w:val="a"/>
    <w:link w:val="af3"/>
    <w:uiPriority w:val="99"/>
    <w:qFormat/>
    <w:rsid w:val="003041BF"/>
    <w:pPr>
      <w:widowControl/>
      <w:spacing w:after="160" w:line="259" w:lineRule="auto"/>
      <w:ind w:left="720"/>
      <w:contextualSpacing/>
    </w:pPr>
    <w:rPr>
      <w:rFonts w:ascii="Calibri" w:hAnsi="Calibri" w:cs="Times New Roman"/>
      <w:color w:val="auto"/>
      <w:sz w:val="22"/>
      <w:szCs w:val="20"/>
      <w:lang w:eastAsia="en-US"/>
    </w:rPr>
  </w:style>
  <w:style w:type="character" w:customStyle="1" w:styleId="af3">
    <w:name w:val="Абзац списка Знак"/>
    <w:link w:val="af2"/>
    <w:uiPriority w:val="99"/>
    <w:locked/>
    <w:rsid w:val="00EF257D"/>
    <w:rPr>
      <w:rFonts w:ascii="Calibri" w:eastAsia="Arial Unicode MS" w:hAnsi="Calibri"/>
      <w:sz w:val="22"/>
      <w:lang w:val="ru-RU" w:eastAsia="en-US"/>
    </w:rPr>
  </w:style>
  <w:style w:type="paragraph" w:styleId="29">
    <w:name w:val="Body Text Indent 2"/>
    <w:basedOn w:val="a"/>
    <w:link w:val="2a"/>
    <w:rsid w:val="0008785F"/>
    <w:pPr>
      <w:widowControl/>
      <w:ind w:firstLine="540"/>
      <w:jc w:val="both"/>
    </w:pPr>
    <w:rPr>
      <w:rFonts w:ascii="Times New Roman" w:eastAsia="Times New Roman" w:hAnsi="Times New Roman" w:cs="Times New Roman"/>
      <w:color w:val="000001"/>
      <w:szCs w:val="28"/>
    </w:rPr>
  </w:style>
  <w:style w:type="character" w:customStyle="1" w:styleId="2a">
    <w:name w:val="Основной текст с отступом 2 Знак"/>
    <w:basedOn w:val="a0"/>
    <w:link w:val="29"/>
    <w:rsid w:val="0008785F"/>
    <w:rPr>
      <w:rFonts w:ascii="Times New Roman" w:eastAsia="Times New Roman" w:hAnsi="Times New Roman" w:cs="Times New Roman"/>
      <w:color w:val="000001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6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5188</Words>
  <Characters>29575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ИФНС16</Company>
  <LinksUpToDate>false</LinksUpToDate>
  <CharactersWithSpaces>34694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Соколова Юлия Георгиевна</cp:lastModifiedBy>
  <cp:revision>8</cp:revision>
  <cp:lastPrinted>2017-07-17T06:51:00Z</cp:lastPrinted>
  <dcterms:created xsi:type="dcterms:W3CDTF">2020-05-28T05:50:00Z</dcterms:created>
  <dcterms:modified xsi:type="dcterms:W3CDTF">2021-01-22T07:20:00Z</dcterms:modified>
</cp:coreProperties>
</file>